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579" w:rsidRDefault="00367579" w:rsidP="00AA32CD">
      <w:pPr>
        <w:autoSpaceDE w:val="0"/>
        <w:autoSpaceDN w:val="0"/>
        <w:adjustRightInd w:val="0"/>
        <w:ind w:firstLine="454"/>
        <w:jc w:val="both"/>
        <w:textAlignment w:val="center"/>
        <w:rPr>
          <w:bCs/>
          <w:color w:val="313131"/>
          <w:sz w:val="26"/>
          <w:szCs w:val="26"/>
        </w:rPr>
      </w:pPr>
      <w:r>
        <w:rPr>
          <w:bCs/>
          <w:noProof/>
          <w:color w:val="313131"/>
          <w:sz w:val="26"/>
          <w:szCs w:val="26"/>
        </w:rPr>
        <w:drawing>
          <wp:inline distT="0" distB="0" distL="0" distR="0">
            <wp:extent cx="6216650" cy="9435867"/>
            <wp:effectExtent l="19050" t="0" r="0" b="0"/>
            <wp:docPr id="1" name="Рисунок 1" descr="C:\Users\User3\Pictures\2024-09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Pictures\2024-09-2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56" b="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943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F5" w:rsidRPr="00D02ACB" w:rsidRDefault="00DD49F5" w:rsidP="00AA32CD">
      <w:pPr>
        <w:autoSpaceDE w:val="0"/>
        <w:autoSpaceDN w:val="0"/>
        <w:adjustRightInd w:val="0"/>
        <w:ind w:firstLine="454"/>
        <w:jc w:val="both"/>
        <w:textAlignment w:val="center"/>
        <w:rPr>
          <w:sz w:val="24"/>
          <w:szCs w:val="24"/>
        </w:rPr>
      </w:pPr>
      <w:proofErr w:type="gramStart"/>
      <w:r w:rsidRPr="00D02ACB">
        <w:rPr>
          <w:sz w:val="24"/>
          <w:szCs w:val="24"/>
        </w:rPr>
        <w:lastRenderedPageBreak/>
        <w:t>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МБОУ Денисковичской ООШ.</w:t>
      </w:r>
      <w:proofErr w:type="gramEnd"/>
    </w:p>
    <w:p w:rsidR="0035725C" w:rsidRPr="0035725C" w:rsidRDefault="0035725C" w:rsidP="0035725C">
      <w:pPr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7C666C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Муниципальное бюджетное общеобразовательное учреждение Денисковичская основная общеобразовательная школа </w:t>
      </w:r>
      <w:proofErr w:type="spellStart"/>
      <w:r w:rsidRPr="007C666C">
        <w:rPr>
          <w:rStyle w:val="markedcontent"/>
          <w:rFonts w:asciiTheme="majorBidi" w:hAnsiTheme="majorBidi" w:cstheme="majorBidi"/>
          <w:sz w:val="24"/>
          <w:szCs w:val="24"/>
        </w:rPr>
        <w:t>Злынковского</w:t>
      </w:r>
      <w:proofErr w:type="spellEnd"/>
      <w:r w:rsidRPr="007C666C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7C666C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02</w:t>
      </w:r>
      <w:r w:rsidRPr="007C666C">
        <w:rPr>
          <w:rFonts w:asciiTheme="majorBidi" w:hAnsiTheme="majorBidi" w:cstheme="majorBidi"/>
          <w:sz w:val="24"/>
          <w:szCs w:val="24"/>
        </w:rPr>
        <w:t>.09.202</w:t>
      </w:r>
      <w:r>
        <w:rPr>
          <w:rFonts w:asciiTheme="majorBidi" w:hAnsiTheme="majorBidi" w:cstheme="majorBidi"/>
          <w:sz w:val="24"/>
          <w:szCs w:val="24"/>
        </w:rPr>
        <w:t xml:space="preserve">4 </w:t>
      </w:r>
      <w:r w:rsidRPr="007C666C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>
        <w:rPr>
          <w:rFonts w:asciiTheme="majorBidi" w:hAnsiTheme="majorBidi" w:cstheme="majorBidi"/>
          <w:sz w:val="24"/>
          <w:szCs w:val="24"/>
        </w:rPr>
        <w:t>26.05.2025</w:t>
      </w:r>
      <w:r w:rsidRPr="007C666C">
        <w:rPr>
          <w:rFonts w:asciiTheme="majorBidi" w:hAnsiTheme="majorBidi" w:cstheme="majorBidi"/>
          <w:sz w:val="24"/>
          <w:szCs w:val="24"/>
        </w:rPr>
        <w:t xml:space="preserve">. </w:t>
      </w:r>
    </w:p>
    <w:p w:rsidR="00403426" w:rsidRPr="00D02ACB" w:rsidRDefault="00B11853" w:rsidP="00AA32CD">
      <w:pPr>
        <w:ind w:firstLine="720"/>
        <w:jc w:val="both"/>
        <w:rPr>
          <w:sz w:val="24"/>
          <w:szCs w:val="24"/>
        </w:rPr>
      </w:pPr>
      <w:r w:rsidRPr="00D02ACB">
        <w:rPr>
          <w:sz w:val="24"/>
          <w:szCs w:val="24"/>
        </w:rPr>
        <w:t>Продолжительность учебного года при получении начального общего образования</w:t>
      </w:r>
      <w:r w:rsidR="00EB279A" w:rsidRPr="00D02ACB">
        <w:rPr>
          <w:sz w:val="24"/>
          <w:szCs w:val="24"/>
        </w:rPr>
        <w:t xml:space="preserve"> </w:t>
      </w:r>
      <w:r w:rsidR="0035725C">
        <w:rPr>
          <w:sz w:val="24"/>
          <w:szCs w:val="24"/>
        </w:rPr>
        <w:t xml:space="preserve">в 4 классе </w:t>
      </w:r>
      <w:r w:rsidRPr="00D02ACB">
        <w:rPr>
          <w:sz w:val="24"/>
          <w:szCs w:val="24"/>
        </w:rPr>
        <w:t>составляет  34 недели</w:t>
      </w:r>
      <w:r w:rsidR="00403426" w:rsidRPr="00D02ACB">
        <w:rPr>
          <w:sz w:val="24"/>
          <w:szCs w:val="24"/>
        </w:rPr>
        <w:t>.</w:t>
      </w:r>
    </w:p>
    <w:p w:rsidR="00403426" w:rsidRPr="00D02ACB" w:rsidRDefault="00EB279A" w:rsidP="00AA32CD">
      <w:pPr>
        <w:ind w:right="-1" w:firstLine="480"/>
        <w:jc w:val="both"/>
        <w:rPr>
          <w:sz w:val="24"/>
          <w:szCs w:val="24"/>
        </w:rPr>
      </w:pPr>
      <w:r w:rsidRPr="00D02ACB">
        <w:rPr>
          <w:rStyle w:val="2"/>
        </w:rPr>
        <w:t xml:space="preserve">    </w:t>
      </w:r>
      <w:r w:rsidR="00403426" w:rsidRPr="00D02ACB">
        <w:rPr>
          <w:rStyle w:val="2"/>
        </w:rPr>
        <w:t xml:space="preserve">Продолжительность каникул </w:t>
      </w:r>
      <w:r w:rsidR="00B11853" w:rsidRPr="00D02ACB">
        <w:rPr>
          <w:rStyle w:val="2"/>
        </w:rPr>
        <w:t>составляет</w:t>
      </w:r>
      <w:r w:rsidR="0035725C">
        <w:rPr>
          <w:rStyle w:val="2"/>
        </w:rPr>
        <w:t xml:space="preserve"> не менее</w:t>
      </w:r>
      <w:r w:rsidR="00B11853" w:rsidRPr="00D02ACB">
        <w:rPr>
          <w:rStyle w:val="2"/>
        </w:rPr>
        <w:t xml:space="preserve"> </w:t>
      </w:r>
      <w:r w:rsidR="0035725C">
        <w:rPr>
          <w:rStyle w:val="2"/>
        </w:rPr>
        <w:t>7</w:t>
      </w:r>
      <w:r w:rsidR="00B11853" w:rsidRPr="00D02ACB">
        <w:rPr>
          <w:rStyle w:val="2"/>
        </w:rPr>
        <w:t xml:space="preserve"> календарных дней. </w:t>
      </w:r>
    </w:p>
    <w:p w:rsidR="00386AA3" w:rsidRPr="00D02ACB" w:rsidRDefault="00403426" w:rsidP="00AA32CD">
      <w:pPr>
        <w:shd w:val="clear" w:color="auto" w:fill="FFFFFF"/>
        <w:ind w:right="-5" w:firstLine="540"/>
        <w:jc w:val="both"/>
        <w:rPr>
          <w:sz w:val="24"/>
          <w:szCs w:val="24"/>
        </w:rPr>
      </w:pPr>
      <w:r w:rsidRPr="00D02ACB">
        <w:rPr>
          <w:sz w:val="24"/>
          <w:szCs w:val="24"/>
        </w:rPr>
        <w:t xml:space="preserve">   Режим рабо</w:t>
      </w:r>
      <w:r w:rsidR="00386AA3" w:rsidRPr="00D02ACB">
        <w:rPr>
          <w:sz w:val="24"/>
          <w:szCs w:val="24"/>
        </w:rPr>
        <w:t>ты по 5-дневной учебной неделе.</w:t>
      </w:r>
    </w:p>
    <w:p w:rsidR="00386AA3" w:rsidRPr="00D02ACB" w:rsidRDefault="00386AA3" w:rsidP="00AA32CD">
      <w:pPr>
        <w:shd w:val="clear" w:color="auto" w:fill="FFFFFF"/>
        <w:ind w:firstLine="709"/>
        <w:jc w:val="both"/>
        <w:rPr>
          <w:sz w:val="24"/>
          <w:szCs w:val="24"/>
        </w:rPr>
      </w:pPr>
      <w:r w:rsidRPr="00D02ACB">
        <w:rPr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386AA3" w:rsidRPr="00D02ACB" w:rsidRDefault="00B96A5E" w:rsidP="00AA32CD">
      <w:pPr>
        <w:shd w:val="clear" w:color="auto" w:fill="FFFFFF"/>
        <w:ind w:firstLine="709"/>
        <w:jc w:val="both"/>
        <w:rPr>
          <w:sz w:val="24"/>
          <w:szCs w:val="24"/>
        </w:rPr>
      </w:pPr>
      <w:r w:rsidRPr="00D02ACB">
        <w:rPr>
          <w:sz w:val="24"/>
          <w:szCs w:val="24"/>
        </w:rPr>
        <w:t>для обучающихся 4 класса</w:t>
      </w:r>
      <w:r w:rsidR="00386AA3" w:rsidRPr="00D02ACB">
        <w:rPr>
          <w:sz w:val="24"/>
          <w:szCs w:val="24"/>
        </w:rPr>
        <w:t xml:space="preserve"> - 5 уроков и один раз в неделю 6 уроков за счет урока физической культуры.</w:t>
      </w:r>
    </w:p>
    <w:p w:rsidR="00403426" w:rsidRPr="00D02ACB" w:rsidRDefault="00403426" w:rsidP="00AA32CD">
      <w:pPr>
        <w:shd w:val="clear" w:color="auto" w:fill="FFFFFF"/>
        <w:ind w:right="-5" w:firstLine="540"/>
        <w:jc w:val="both"/>
        <w:rPr>
          <w:sz w:val="24"/>
          <w:szCs w:val="24"/>
        </w:rPr>
      </w:pPr>
      <w:r w:rsidRPr="00D02ACB">
        <w:rPr>
          <w:sz w:val="24"/>
          <w:szCs w:val="24"/>
        </w:rPr>
        <w:t xml:space="preserve">Продолжительность урока </w:t>
      </w:r>
      <w:r w:rsidR="00963FCC" w:rsidRPr="00D02ACB">
        <w:rPr>
          <w:sz w:val="24"/>
          <w:szCs w:val="24"/>
        </w:rPr>
        <w:t xml:space="preserve">составляет </w:t>
      </w:r>
      <w:r w:rsidRPr="00D02ACB">
        <w:rPr>
          <w:sz w:val="24"/>
          <w:szCs w:val="24"/>
        </w:rPr>
        <w:t xml:space="preserve">40 минут. </w:t>
      </w:r>
    </w:p>
    <w:p w:rsidR="00403426" w:rsidRPr="00D02ACB" w:rsidRDefault="00EB279A" w:rsidP="00AA32CD">
      <w:pPr>
        <w:ind w:firstLine="284"/>
        <w:rPr>
          <w:bCs/>
          <w:sz w:val="24"/>
          <w:szCs w:val="24"/>
        </w:rPr>
      </w:pPr>
      <w:r w:rsidRPr="00D02ACB">
        <w:rPr>
          <w:bCs/>
          <w:sz w:val="24"/>
          <w:szCs w:val="24"/>
        </w:rPr>
        <w:t xml:space="preserve">    </w:t>
      </w:r>
      <w:r w:rsidR="00403426" w:rsidRPr="00D02ACB">
        <w:rPr>
          <w:bCs/>
          <w:sz w:val="24"/>
          <w:szCs w:val="24"/>
        </w:rPr>
        <w:t>В МБОУ Денисковичской ООШ созданы классы – комплекты:</w:t>
      </w:r>
    </w:p>
    <w:p w:rsidR="00403426" w:rsidRPr="00D02ACB" w:rsidRDefault="00403426" w:rsidP="00AA32CD">
      <w:pPr>
        <w:ind w:firstLine="708"/>
        <w:rPr>
          <w:bCs/>
          <w:sz w:val="24"/>
          <w:szCs w:val="24"/>
        </w:rPr>
      </w:pPr>
      <w:r w:rsidRPr="00D02ACB">
        <w:rPr>
          <w:bCs/>
          <w:sz w:val="24"/>
          <w:szCs w:val="24"/>
        </w:rPr>
        <w:t>Учащиеся 1, 3 классов,</w:t>
      </w:r>
    </w:p>
    <w:p w:rsidR="00403426" w:rsidRPr="00D02ACB" w:rsidRDefault="00403426" w:rsidP="00AA32CD">
      <w:pPr>
        <w:ind w:firstLine="708"/>
        <w:rPr>
          <w:sz w:val="24"/>
          <w:szCs w:val="24"/>
        </w:rPr>
      </w:pPr>
      <w:r w:rsidRPr="00D02ACB">
        <w:rPr>
          <w:bCs/>
          <w:sz w:val="24"/>
          <w:szCs w:val="24"/>
        </w:rPr>
        <w:t>Учащиеся 2, 4 классов.</w:t>
      </w:r>
    </w:p>
    <w:p w:rsidR="00070E73" w:rsidRDefault="00070E73" w:rsidP="00AA32CD">
      <w:pPr>
        <w:ind w:firstLine="709"/>
        <w:jc w:val="both"/>
        <w:rPr>
          <w:sz w:val="24"/>
          <w:szCs w:val="24"/>
        </w:rPr>
      </w:pPr>
      <w:r w:rsidRPr="00D02ACB">
        <w:rPr>
          <w:sz w:val="24"/>
          <w:szCs w:val="24"/>
        </w:rPr>
        <w:t xml:space="preserve">Согласно </w:t>
      </w:r>
      <w:r w:rsidRPr="00D02ACB">
        <w:rPr>
          <w:rStyle w:val="2"/>
        </w:rPr>
        <w:t>ФГОС НОО к</w:t>
      </w:r>
      <w:r w:rsidRPr="00D02ACB">
        <w:rPr>
          <w:sz w:val="24"/>
          <w:szCs w:val="24"/>
        </w:rPr>
        <w:t xml:space="preserve">оличество учебных занятий за 4 учебных года не может составлять менее 2904 часов и более 3345 часов. </w:t>
      </w:r>
    </w:p>
    <w:p w:rsidR="00AA32CD" w:rsidRPr="00D02ACB" w:rsidRDefault="00AA32CD" w:rsidP="00AA32CD">
      <w:pPr>
        <w:ind w:firstLine="709"/>
        <w:jc w:val="both"/>
        <w:rPr>
          <w:sz w:val="24"/>
          <w:szCs w:val="24"/>
        </w:rPr>
      </w:pPr>
    </w:p>
    <w:tbl>
      <w:tblPr>
        <w:tblW w:w="100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29"/>
        <w:gridCol w:w="3434"/>
        <w:gridCol w:w="2540"/>
        <w:gridCol w:w="1191"/>
      </w:tblGrid>
      <w:tr w:rsidR="00E859DA" w:rsidRPr="00072AEE" w:rsidTr="00AA32CD">
        <w:trPr>
          <w:trHeight w:val="642"/>
          <w:jc w:val="center"/>
        </w:trPr>
        <w:tc>
          <w:tcPr>
            <w:tcW w:w="10094" w:type="dxa"/>
            <w:gridSpan w:val="4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ind w:right="-55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  <w:r w:rsidRPr="00072AEE">
              <w:rPr>
                <w:b/>
                <w:bCs/>
                <w:sz w:val="24"/>
                <w:szCs w:val="24"/>
              </w:rPr>
              <w:t>чебный  план начального общего образования</w:t>
            </w:r>
          </w:p>
          <w:p w:rsidR="00E859DA" w:rsidRPr="00072AEE" w:rsidRDefault="00E859DA" w:rsidP="00AA32CD">
            <w:pPr>
              <w:shd w:val="clear" w:color="auto" w:fill="FFFFFF"/>
              <w:ind w:firstLine="709"/>
              <w:jc w:val="center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sz w:val="24"/>
                <w:szCs w:val="24"/>
              </w:rPr>
              <w:t>недельный/ годовой</w:t>
            </w:r>
          </w:p>
        </w:tc>
      </w:tr>
      <w:tr w:rsidR="00E859DA" w:rsidRPr="00072AEE" w:rsidTr="00E859DA">
        <w:trPr>
          <w:trHeight w:val="494"/>
          <w:jc w:val="center"/>
        </w:trPr>
        <w:tc>
          <w:tcPr>
            <w:tcW w:w="2929" w:type="dxa"/>
            <w:vMerge w:val="restart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ind w:left="23" w:hanging="23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sz w:val="24"/>
                <w:szCs w:val="24"/>
              </w:rPr>
              <w:t>Предметные  области</w:t>
            </w:r>
          </w:p>
        </w:tc>
        <w:tc>
          <w:tcPr>
            <w:tcW w:w="3434" w:type="dxa"/>
            <w:vMerge w:val="restart"/>
            <w:vAlign w:val="center"/>
          </w:tcPr>
          <w:p w:rsidR="00E859DA" w:rsidRPr="00072AEE" w:rsidRDefault="009A5571" w:rsidP="00AA32CD">
            <w:pPr>
              <w:tabs>
                <w:tab w:val="left" w:pos="4500"/>
                <w:tab w:val="left" w:pos="9180"/>
                <w:tab w:val="left" w:pos="9360"/>
              </w:tabs>
              <w:ind w:left="-108"/>
              <w:rPr>
                <w:b/>
                <w:bCs/>
                <w:sz w:val="24"/>
                <w:szCs w:val="24"/>
              </w:rPr>
            </w:pPr>
            <w:r w:rsidRPr="009A5571">
              <w:rPr>
                <w:noProof/>
                <w:sz w:val="24"/>
                <w:szCs w:val="24"/>
              </w:rPr>
              <w:pict>
                <v:line id="_x0000_s1045" style="position:absolute;left:0;text-align:left;flip:y;z-index:251686912;mso-position-horizontal-relative:text;mso-position-vertical-relative:text" from="-1.75pt,-.45pt" to="168.25pt,39.75pt"/>
              </w:pict>
            </w:r>
            <w:r w:rsidR="00E859DA" w:rsidRPr="00072AEE">
              <w:rPr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E859DA" w:rsidRDefault="00E859DA" w:rsidP="00AA32CD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E859DA" w:rsidRPr="00072AEE" w:rsidRDefault="00AA32CD" w:rsidP="00AA32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</w:t>
            </w:r>
            <w:r w:rsidR="00E859DA" w:rsidRPr="00072AEE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ind w:left="-77" w:firstLine="77"/>
              <w:jc w:val="center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sz w:val="24"/>
                <w:szCs w:val="24"/>
              </w:rPr>
              <w:t>Количество часов в неделю /год</w:t>
            </w:r>
          </w:p>
        </w:tc>
        <w:tc>
          <w:tcPr>
            <w:tcW w:w="1191" w:type="dxa"/>
            <w:vMerge w:val="restart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E859DA" w:rsidRPr="00072AEE" w:rsidTr="00AA32CD">
        <w:trPr>
          <w:trHeight w:val="277"/>
          <w:jc w:val="center"/>
        </w:trPr>
        <w:tc>
          <w:tcPr>
            <w:tcW w:w="2929" w:type="dxa"/>
            <w:vMerge/>
            <w:vAlign w:val="center"/>
          </w:tcPr>
          <w:p w:rsidR="00E859DA" w:rsidRPr="00072AEE" w:rsidRDefault="00E859DA" w:rsidP="00AA32C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34" w:type="dxa"/>
            <w:vMerge/>
            <w:vAlign w:val="center"/>
          </w:tcPr>
          <w:p w:rsidR="00E859DA" w:rsidRPr="00072AEE" w:rsidRDefault="00E859DA" w:rsidP="00AA32C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E859DA" w:rsidRPr="00072AEE" w:rsidRDefault="00E859DA" w:rsidP="00AA32C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10094" w:type="dxa"/>
            <w:gridSpan w:val="4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i/>
                <w:iCs/>
                <w:sz w:val="24"/>
                <w:szCs w:val="24"/>
              </w:rPr>
              <w:t>Обязательная часть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  <w:vMerge w:val="restart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 и л</w:t>
            </w:r>
            <w:r w:rsidRPr="00072AEE">
              <w:rPr>
                <w:sz w:val="24"/>
                <w:szCs w:val="24"/>
              </w:rPr>
              <w:t>итературное чтение</w:t>
            </w:r>
          </w:p>
        </w:tc>
        <w:tc>
          <w:tcPr>
            <w:tcW w:w="3434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5/4</w:t>
            </w:r>
            <w:r>
              <w:rPr>
                <w:vertAlign w:val="superscript"/>
              </w:rPr>
              <w:t>1</w:t>
            </w:r>
            <w:r w:rsidRPr="00072AEE">
              <w:rPr>
                <w:sz w:val="24"/>
                <w:szCs w:val="24"/>
              </w:rPr>
              <w:t xml:space="preserve"> /153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5/4</w:t>
            </w:r>
            <w:r>
              <w:rPr>
                <w:vertAlign w:val="superscript"/>
              </w:rPr>
              <w:t>1</w:t>
            </w:r>
            <w:r w:rsidRPr="00072AEE">
              <w:rPr>
                <w:sz w:val="24"/>
                <w:szCs w:val="24"/>
              </w:rPr>
              <w:t xml:space="preserve"> /153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  <w:vMerge/>
            <w:vAlign w:val="center"/>
          </w:tcPr>
          <w:p w:rsidR="00E859DA" w:rsidRPr="00072AEE" w:rsidRDefault="00E859DA" w:rsidP="00AA32CD">
            <w:pPr>
              <w:rPr>
                <w:sz w:val="24"/>
                <w:szCs w:val="24"/>
              </w:rPr>
            </w:pPr>
          </w:p>
        </w:tc>
        <w:tc>
          <w:tcPr>
            <w:tcW w:w="3434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4/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Pr="00072AE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19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4/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Pr="00072AE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19</w:t>
            </w:r>
          </w:p>
        </w:tc>
      </w:tr>
      <w:tr w:rsidR="00E859DA" w:rsidRPr="00072AEE" w:rsidTr="00E859DA">
        <w:trPr>
          <w:trHeight w:val="356"/>
          <w:jc w:val="center"/>
        </w:trPr>
        <w:tc>
          <w:tcPr>
            <w:tcW w:w="2929" w:type="dxa"/>
            <w:vMerge w:val="restart"/>
            <w:vAlign w:val="center"/>
          </w:tcPr>
          <w:p w:rsidR="00E859DA" w:rsidRPr="00072AEE" w:rsidRDefault="00E859DA" w:rsidP="00AA3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и л</w:t>
            </w:r>
            <w:r w:rsidRPr="00072AEE">
              <w:rPr>
                <w:sz w:val="24"/>
                <w:szCs w:val="24"/>
              </w:rPr>
              <w:t>итературное чтение</w:t>
            </w:r>
            <w:r>
              <w:rPr>
                <w:sz w:val="24"/>
                <w:szCs w:val="24"/>
              </w:rPr>
              <w:t xml:space="preserve"> на родном языке</w:t>
            </w:r>
          </w:p>
        </w:tc>
        <w:tc>
          <w:tcPr>
            <w:tcW w:w="3434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Родной язык </w:t>
            </w:r>
          </w:p>
        </w:tc>
        <w:tc>
          <w:tcPr>
            <w:tcW w:w="2540" w:type="dxa"/>
            <w:vAlign w:val="bottom"/>
          </w:tcPr>
          <w:p w:rsidR="00E859DA" w:rsidRPr="00B808ED" w:rsidRDefault="00E859DA" w:rsidP="00AA32CD">
            <w:pPr>
              <w:jc w:val="center"/>
              <w:rPr>
                <w:sz w:val="24"/>
                <w:szCs w:val="24"/>
              </w:rPr>
            </w:pPr>
            <w:r w:rsidRPr="00B808ED">
              <w:rPr>
                <w:rStyle w:val="210pt"/>
                <w:sz w:val="24"/>
                <w:szCs w:val="24"/>
              </w:rPr>
              <w:t>0,5/17</w:t>
            </w:r>
          </w:p>
        </w:tc>
        <w:tc>
          <w:tcPr>
            <w:tcW w:w="1191" w:type="dxa"/>
            <w:vAlign w:val="bottom"/>
          </w:tcPr>
          <w:p w:rsidR="00E859DA" w:rsidRPr="00B808ED" w:rsidRDefault="00E859DA" w:rsidP="00AA32CD">
            <w:pPr>
              <w:jc w:val="center"/>
              <w:rPr>
                <w:sz w:val="24"/>
                <w:szCs w:val="24"/>
              </w:rPr>
            </w:pPr>
            <w:r w:rsidRPr="00B808ED">
              <w:rPr>
                <w:rStyle w:val="210pt"/>
                <w:sz w:val="24"/>
                <w:szCs w:val="24"/>
              </w:rPr>
              <w:t>0,5/17</w:t>
            </w:r>
          </w:p>
        </w:tc>
      </w:tr>
      <w:tr w:rsidR="00E859DA" w:rsidRPr="00072AEE" w:rsidTr="00E859DA">
        <w:trPr>
          <w:trHeight w:val="734"/>
          <w:jc w:val="center"/>
        </w:trPr>
        <w:tc>
          <w:tcPr>
            <w:tcW w:w="2929" w:type="dxa"/>
            <w:vMerge/>
            <w:vAlign w:val="center"/>
          </w:tcPr>
          <w:p w:rsidR="00E859DA" w:rsidRDefault="00E859DA" w:rsidP="00AA32CD">
            <w:pPr>
              <w:rPr>
                <w:sz w:val="24"/>
                <w:szCs w:val="24"/>
              </w:rPr>
            </w:pPr>
          </w:p>
        </w:tc>
        <w:tc>
          <w:tcPr>
            <w:tcW w:w="3434" w:type="dxa"/>
            <w:vAlign w:val="center"/>
          </w:tcPr>
          <w:p w:rsidR="00E859DA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72AEE">
              <w:rPr>
                <w:sz w:val="24"/>
                <w:szCs w:val="24"/>
              </w:rPr>
              <w:t>итературное чтение</w:t>
            </w:r>
            <w:r>
              <w:rPr>
                <w:sz w:val="24"/>
                <w:szCs w:val="24"/>
              </w:rPr>
              <w:t xml:space="preserve"> на родном языке</w:t>
            </w:r>
          </w:p>
        </w:tc>
        <w:tc>
          <w:tcPr>
            <w:tcW w:w="2540" w:type="dxa"/>
            <w:vAlign w:val="center"/>
          </w:tcPr>
          <w:p w:rsidR="00E859DA" w:rsidRPr="00B808ED" w:rsidRDefault="00E859DA" w:rsidP="00AA32CD">
            <w:pPr>
              <w:jc w:val="center"/>
              <w:rPr>
                <w:sz w:val="24"/>
                <w:szCs w:val="24"/>
              </w:rPr>
            </w:pPr>
            <w:r w:rsidRPr="00B808ED">
              <w:rPr>
                <w:rStyle w:val="210pt"/>
                <w:sz w:val="24"/>
                <w:szCs w:val="24"/>
              </w:rPr>
              <w:t>0,5/17</w:t>
            </w:r>
          </w:p>
        </w:tc>
        <w:tc>
          <w:tcPr>
            <w:tcW w:w="1191" w:type="dxa"/>
            <w:vAlign w:val="center"/>
          </w:tcPr>
          <w:p w:rsidR="00E859DA" w:rsidRPr="00B808ED" w:rsidRDefault="00E859DA" w:rsidP="00AA32CD">
            <w:pPr>
              <w:jc w:val="center"/>
              <w:rPr>
                <w:sz w:val="24"/>
                <w:szCs w:val="24"/>
              </w:rPr>
            </w:pPr>
            <w:r w:rsidRPr="00B808ED">
              <w:rPr>
                <w:rStyle w:val="210pt"/>
                <w:sz w:val="24"/>
                <w:szCs w:val="24"/>
              </w:rPr>
              <w:t>0,5/17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  <w:vAlign w:val="center"/>
          </w:tcPr>
          <w:p w:rsidR="00E859DA" w:rsidRPr="00072AEE" w:rsidRDefault="00E859DA" w:rsidP="00AA32CD">
            <w:pPr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3434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2/68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2/68</w:t>
            </w:r>
          </w:p>
        </w:tc>
      </w:tr>
      <w:tr w:rsidR="00E859DA" w:rsidRPr="00072AEE" w:rsidTr="00E859DA">
        <w:trPr>
          <w:trHeight w:val="440"/>
          <w:jc w:val="center"/>
        </w:trPr>
        <w:tc>
          <w:tcPr>
            <w:tcW w:w="2929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34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4/136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4/136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Обществознание и естествознание</w:t>
            </w:r>
            <w:r>
              <w:rPr>
                <w:sz w:val="24"/>
                <w:szCs w:val="24"/>
              </w:rPr>
              <w:t xml:space="preserve"> (</w:t>
            </w:r>
            <w:r w:rsidRPr="00072AEE">
              <w:rPr>
                <w:sz w:val="24"/>
                <w:szCs w:val="24"/>
              </w:rPr>
              <w:t>Окружающий мир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434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2/68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2/68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434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  <w:vMerge w:val="restart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Искусство</w:t>
            </w:r>
          </w:p>
        </w:tc>
        <w:tc>
          <w:tcPr>
            <w:tcW w:w="3434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Музыка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 w:rsidRPr="00072AEE">
              <w:rPr>
                <w:sz w:val="24"/>
                <w:szCs w:val="24"/>
              </w:rPr>
              <w:t>34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 w:rsidRPr="00072AEE">
              <w:rPr>
                <w:sz w:val="24"/>
                <w:szCs w:val="24"/>
              </w:rPr>
              <w:t>34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  <w:vMerge/>
            <w:vAlign w:val="center"/>
          </w:tcPr>
          <w:p w:rsidR="00E859DA" w:rsidRPr="00072AEE" w:rsidRDefault="00E859DA" w:rsidP="00AA32CD">
            <w:pPr>
              <w:rPr>
                <w:sz w:val="24"/>
                <w:szCs w:val="24"/>
              </w:rPr>
            </w:pPr>
          </w:p>
        </w:tc>
        <w:tc>
          <w:tcPr>
            <w:tcW w:w="3434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  <w:vertAlign w:val="superscript"/>
              </w:rPr>
            </w:pPr>
            <w:r w:rsidRPr="00072AEE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 w:rsidRPr="00072AEE">
              <w:rPr>
                <w:sz w:val="24"/>
                <w:szCs w:val="24"/>
              </w:rPr>
              <w:t>34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 w:rsidRPr="00072AEE">
              <w:rPr>
                <w:sz w:val="24"/>
                <w:szCs w:val="24"/>
              </w:rPr>
              <w:t>34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3434" w:type="dxa"/>
            <w:vAlign w:val="bottom"/>
          </w:tcPr>
          <w:p w:rsidR="00E859DA" w:rsidRPr="00072AEE" w:rsidRDefault="0056608D" w:rsidP="0056608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(т</w:t>
            </w:r>
            <w:r w:rsidR="00E859DA" w:rsidRPr="00072AEE">
              <w:rPr>
                <w:sz w:val="24"/>
                <w:szCs w:val="24"/>
              </w:rPr>
              <w:t>ехнология</w:t>
            </w:r>
            <w:r>
              <w:rPr>
                <w:sz w:val="24"/>
                <w:szCs w:val="24"/>
              </w:rPr>
              <w:t>)</w:t>
            </w:r>
            <w:r w:rsidR="00E859DA" w:rsidRPr="00072A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 w:rsidRPr="00072AEE">
              <w:rPr>
                <w:sz w:val="24"/>
                <w:szCs w:val="24"/>
              </w:rPr>
              <w:t>34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 w:rsidRPr="00072AEE">
              <w:rPr>
                <w:sz w:val="24"/>
                <w:szCs w:val="24"/>
              </w:rPr>
              <w:t>34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2929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434" w:type="dxa"/>
            <w:vAlign w:val="bottom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40" w:type="dxa"/>
            <w:vAlign w:val="center"/>
          </w:tcPr>
          <w:p w:rsidR="00E859DA" w:rsidRPr="00B808ED" w:rsidRDefault="00E859DA" w:rsidP="00AA32CD">
            <w:pPr>
              <w:jc w:val="center"/>
              <w:rPr>
                <w:sz w:val="24"/>
                <w:szCs w:val="24"/>
              </w:rPr>
            </w:pPr>
            <w:r w:rsidRPr="00B808ED">
              <w:rPr>
                <w:rStyle w:val="210pt"/>
                <w:sz w:val="24"/>
                <w:szCs w:val="24"/>
              </w:rPr>
              <w:t>2/68</w:t>
            </w:r>
          </w:p>
        </w:tc>
        <w:tc>
          <w:tcPr>
            <w:tcW w:w="1191" w:type="dxa"/>
            <w:vAlign w:val="center"/>
          </w:tcPr>
          <w:p w:rsidR="00E859DA" w:rsidRPr="00B808ED" w:rsidRDefault="00E859DA" w:rsidP="00AA32CD">
            <w:pPr>
              <w:jc w:val="center"/>
              <w:rPr>
                <w:sz w:val="24"/>
                <w:szCs w:val="24"/>
              </w:rPr>
            </w:pPr>
            <w:r w:rsidRPr="00B808ED">
              <w:rPr>
                <w:rStyle w:val="210pt"/>
                <w:sz w:val="24"/>
                <w:szCs w:val="24"/>
              </w:rPr>
              <w:t>2/68</w:t>
            </w:r>
          </w:p>
        </w:tc>
      </w:tr>
      <w:tr w:rsidR="00E859DA" w:rsidRPr="00072AEE" w:rsidTr="00E859DA">
        <w:trPr>
          <w:trHeight w:val="323"/>
          <w:jc w:val="center"/>
        </w:trPr>
        <w:tc>
          <w:tcPr>
            <w:tcW w:w="6363" w:type="dxa"/>
            <w:gridSpan w:val="2"/>
            <w:vAlign w:val="bottom"/>
          </w:tcPr>
          <w:p w:rsidR="00E859DA" w:rsidRPr="00A4561C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4"/>
                <w:szCs w:val="24"/>
              </w:rPr>
            </w:pPr>
            <w:r w:rsidRPr="00A4561C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</w:t>
            </w:r>
            <w:r w:rsidRPr="00072AEE">
              <w:rPr>
                <w:sz w:val="24"/>
                <w:szCs w:val="24"/>
              </w:rPr>
              <w:t>782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Pr="00072AE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1564</w:t>
            </w:r>
          </w:p>
        </w:tc>
      </w:tr>
      <w:tr w:rsidR="00E859DA" w:rsidRPr="00072AEE" w:rsidTr="00E859DA">
        <w:trPr>
          <w:trHeight w:val="348"/>
          <w:jc w:val="center"/>
        </w:trPr>
        <w:tc>
          <w:tcPr>
            <w:tcW w:w="6363" w:type="dxa"/>
            <w:gridSpan w:val="2"/>
          </w:tcPr>
          <w:p w:rsidR="00E859DA" w:rsidRPr="00AA32CD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b/>
                <w:bCs/>
                <w:i/>
                <w:iCs/>
                <w:sz w:val="24"/>
                <w:szCs w:val="24"/>
              </w:rPr>
            </w:pPr>
            <w:r w:rsidRPr="00072AEE">
              <w:rPr>
                <w:b/>
                <w:bCs/>
                <w:i/>
                <w:iCs/>
                <w:sz w:val="24"/>
                <w:szCs w:val="24"/>
              </w:rPr>
              <w:t>Часть, формируем</w:t>
            </w:r>
            <w:r>
              <w:rPr>
                <w:b/>
                <w:bCs/>
                <w:i/>
                <w:iCs/>
                <w:sz w:val="24"/>
                <w:szCs w:val="24"/>
              </w:rPr>
              <w:t>ая участниками образовательных отношений</w:t>
            </w:r>
            <w:r w:rsidR="00AA32C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72AEE">
              <w:rPr>
                <w:i/>
                <w:iCs/>
                <w:sz w:val="24"/>
                <w:szCs w:val="24"/>
              </w:rPr>
              <w:t>(5- дневная учебная  неделя)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0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0</w:t>
            </w:r>
          </w:p>
        </w:tc>
      </w:tr>
      <w:tr w:rsidR="00E859DA" w:rsidRPr="00072AEE" w:rsidTr="00AA32CD">
        <w:trPr>
          <w:trHeight w:val="273"/>
          <w:jc w:val="center"/>
        </w:trPr>
        <w:tc>
          <w:tcPr>
            <w:tcW w:w="6363" w:type="dxa"/>
            <w:gridSpan w:val="2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sz w:val="24"/>
                <w:szCs w:val="24"/>
              </w:rPr>
            </w:pPr>
            <w:r w:rsidRPr="00072AEE">
              <w:rPr>
                <w:b/>
                <w:bCs/>
                <w:i/>
                <w:iCs/>
                <w:sz w:val="24"/>
                <w:szCs w:val="24"/>
              </w:rPr>
              <w:t>Максимально допустимая годовая нагрузка</w:t>
            </w:r>
            <w:r w:rsidRPr="00072AEE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5</w:t>
            </w:r>
            <w:r w:rsidRPr="00072AEE">
              <w:rPr>
                <w:i/>
                <w:iCs/>
                <w:sz w:val="24"/>
                <w:szCs w:val="24"/>
              </w:rPr>
              <w:t>-дневная учебная неделя)</w:t>
            </w:r>
          </w:p>
        </w:tc>
        <w:tc>
          <w:tcPr>
            <w:tcW w:w="2540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23/782</w:t>
            </w:r>
          </w:p>
        </w:tc>
        <w:tc>
          <w:tcPr>
            <w:tcW w:w="1191" w:type="dxa"/>
            <w:vAlign w:val="center"/>
          </w:tcPr>
          <w:p w:rsidR="00E859DA" w:rsidRPr="00072AEE" w:rsidRDefault="00E859DA" w:rsidP="00AA32C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23/782</w:t>
            </w:r>
          </w:p>
        </w:tc>
      </w:tr>
    </w:tbl>
    <w:p w:rsidR="00701913" w:rsidRDefault="00701913" w:rsidP="00963FCC">
      <w:pPr>
        <w:pStyle w:val="a6"/>
        <w:ind w:firstLine="708"/>
        <w:jc w:val="both"/>
      </w:pPr>
    </w:p>
    <w:p w:rsidR="00701913" w:rsidRDefault="00963FCC" w:rsidP="00963FCC">
      <w:pPr>
        <w:pStyle w:val="a6"/>
        <w:ind w:firstLine="708"/>
        <w:jc w:val="both"/>
      </w:pPr>
      <w:r w:rsidRPr="00DD49F5">
        <w:rPr>
          <w:rStyle w:val="a5"/>
        </w:rPr>
        <w:footnoteRef/>
      </w:r>
      <w:r w:rsidRPr="00DD49F5">
        <w:t xml:space="preserve"> Запись «5/4» означает, что на изучение учебного предмета в одну неделю отводится  5 часов, </w:t>
      </w:r>
    </w:p>
    <w:p w:rsidR="00963FCC" w:rsidRPr="00DD49F5" w:rsidRDefault="00963FCC" w:rsidP="00963FCC">
      <w:pPr>
        <w:pStyle w:val="a6"/>
        <w:ind w:firstLine="708"/>
        <w:jc w:val="both"/>
      </w:pPr>
      <w:r w:rsidRPr="00DD49F5">
        <w:t>в другую – 4часа.</w:t>
      </w:r>
    </w:p>
    <w:p w:rsidR="00963FCC" w:rsidRPr="00DD49F5" w:rsidRDefault="00963FCC" w:rsidP="00963FCC">
      <w:pPr>
        <w:pStyle w:val="a6"/>
        <w:ind w:firstLine="708"/>
        <w:jc w:val="both"/>
      </w:pPr>
      <w:r w:rsidRPr="00DD49F5">
        <w:rPr>
          <w:rStyle w:val="a5"/>
        </w:rPr>
        <w:footnoteRef/>
      </w:r>
      <w:r w:rsidRPr="00DD49F5">
        <w:t xml:space="preserve"> «4/3» означает, что на изучение учебного предмета в одну неделю отводится  4 часа, в другую –</w:t>
      </w:r>
      <w:r w:rsidR="00E859DA">
        <w:t xml:space="preserve"> </w:t>
      </w:r>
      <w:r w:rsidRPr="00DD49F5">
        <w:t>3часа.</w:t>
      </w:r>
    </w:p>
    <w:p w:rsidR="00A64DAA" w:rsidRPr="00D02ACB" w:rsidRDefault="00A64DAA" w:rsidP="00A64DAA">
      <w:pPr>
        <w:pStyle w:val="a8"/>
        <w:shd w:val="clear" w:color="auto" w:fill="FFFFFF"/>
        <w:spacing w:before="0" w:after="0" w:line="276" w:lineRule="auto"/>
        <w:ind w:firstLine="708"/>
        <w:jc w:val="both"/>
      </w:pPr>
      <w:r w:rsidRPr="00D02ACB">
        <w:rPr>
          <w:color w:val="000000"/>
        </w:rPr>
        <w:t>Промежуточная аттестация учащихся 4</w:t>
      </w:r>
      <w:r w:rsidR="00D02ACB">
        <w:rPr>
          <w:color w:val="000000"/>
        </w:rPr>
        <w:t xml:space="preserve"> класса</w:t>
      </w:r>
      <w:r w:rsidRPr="00D02ACB">
        <w:rPr>
          <w:color w:val="000000"/>
        </w:rPr>
        <w:t xml:space="preserve"> осуществляется </w:t>
      </w:r>
      <w:r w:rsidRPr="00D02ACB">
        <w:t xml:space="preserve">на основании </w:t>
      </w:r>
      <w:r w:rsidRPr="00D02ACB">
        <w:rPr>
          <w:color w:val="000000"/>
        </w:rPr>
        <w:t xml:space="preserve">Положения о проведении  </w:t>
      </w:r>
      <w:r w:rsidRPr="00D02ACB">
        <w:rPr>
          <w:color w:val="000000"/>
          <w:shd w:val="clear" w:color="auto" w:fill="FFFFFF"/>
        </w:rPr>
        <w:t>промежуточной аттестации учащихся и осуществлении текущего контроля их успеваемости,</w:t>
      </w:r>
      <w:r w:rsidR="00A7454E" w:rsidRPr="00D02ACB">
        <w:rPr>
          <w:color w:val="000000"/>
          <w:shd w:val="clear" w:color="auto" w:fill="FFFFFF"/>
        </w:rPr>
        <w:t xml:space="preserve"> </w:t>
      </w:r>
      <w:r w:rsidRPr="00D02ACB">
        <w:rPr>
          <w:color w:val="000000"/>
          <w:shd w:val="clear" w:color="auto" w:fill="FFFFFF"/>
        </w:rPr>
        <w:t xml:space="preserve">утвержденного приказом по МБОУ Денисковичской ООШ от </w:t>
      </w:r>
      <w:r w:rsidR="00C71F1D" w:rsidRPr="00D02ACB">
        <w:rPr>
          <w:shd w:val="clear" w:color="auto" w:fill="FFFFFF"/>
        </w:rPr>
        <w:t>31 августа 2021 года №51</w:t>
      </w:r>
      <w:r w:rsidRPr="00D02ACB">
        <w:rPr>
          <w:shd w:val="clear" w:color="auto" w:fill="FFFFFF"/>
        </w:rPr>
        <w:t>/</w:t>
      </w:r>
      <w:r w:rsidR="00C71F1D" w:rsidRPr="00D02ACB">
        <w:rPr>
          <w:shd w:val="clear" w:color="auto" w:fill="FFFFFF"/>
        </w:rPr>
        <w:t>5-О</w:t>
      </w:r>
      <w:r w:rsidRPr="00D02ACB">
        <w:rPr>
          <w:color w:val="000000"/>
          <w:shd w:val="clear" w:color="auto" w:fill="FFFFFF"/>
        </w:rPr>
        <w:t xml:space="preserve">  и </w:t>
      </w:r>
      <w:r w:rsidRPr="00D02ACB">
        <w:rPr>
          <w:color w:val="000000"/>
        </w:rPr>
        <w:t>регулирующего периодичность, порядок,  систему оценок и формы проведения промежуточной аттестации учащихся и текущего контроля их успеваемости.</w:t>
      </w:r>
    </w:p>
    <w:tbl>
      <w:tblPr>
        <w:tblW w:w="964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06"/>
        <w:gridCol w:w="2651"/>
        <w:gridCol w:w="4387"/>
      </w:tblGrid>
      <w:tr w:rsidR="00D02ACB" w:rsidTr="00D02ACB">
        <w:trPr>
          <w:trHeight w:val="343"/>
          <w:jc w:val="center"/>
        </w:trPr>
        <w:tc>
          <w:tcPr>
            <w:tcW w:w="9644" w:type="dxa"/>
            <w:gridSpan w:val="3"/>
            <w:vAlign w:val="center"/>
          </w:tcPr>
          <w:p w:rsidR="00D02ACB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Формы промежуточной аттестации</w:t>
            </w:r>
          </w:p>
          <w:p w:rsidR="00D02ACB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02ACB" w:rsidTr="00D02ACB">
        <w:trPr>
          <w:trHeight w:val="621"/>
          <w:jc w:val="center"/>
        </w:trPr>
        <w:tc>
          <w:tcPr>
            <w:tcW w:w="2606" w:type="dxa"/>
            <w:vMerge w:val="restart"/>
            <w:vAlign w:val="center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ind w:left="23" w:hanging="23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sz w:val="24"/>
                <w:szCs w:val="24"/>
              </w:rPr>
              <w:t>Предметные  области</w:t>
            </w:r>
          </w:p>
        </w:tc>
        <w:tc>
          <w:tcPr>
            <w:tcW w:w="2651" w:type="dxa"/>
            <w:vMerge w:val="restart"/>
            <w:vAlign w:val="center"/>
          </w:tcPr>
          <w:p w:rsidR="00D02ACB" w:rsidRPr="00072AEE" w:rsidRDefault="009A5571" w:rsidP="00BC353E">
            <w:pPr>
              <w:tabs>
                <w:tab w:val="left" w:pos="4500"/>
                <w:tab w:val="left" w:pos="9180"/>
                <w:tab w:val="left" w:pos="9360"/>
              </w:tabs>
              <w:ind w:left="-108"/>
              <w:rPr>
                <w:b/>
                <w:bCs/>
                <w:sz w:val="24"/>
                <w:szCs w:val="24"/>
              </w:rPr>
            </w:pPr>
            <w:r w:rsidRPr="009A5571">
              <w:rPr>
                <w:noProof/>
                <w:sz w:val="24"/>
                <w:szCs w:val="24"/>
              </w:rPr>
              <w:pict>
                <v:line id="_x0000_s1047" style="position:absolute;left:0;text-align:left;flip:y;z-index:251691008;mso-position-horizontal-relative:text;mso-position-vertical-relative:text" from="-3.95pt,-.9pt" to="125.3pt,38.9pt"/>
              </w:pict>
            </w:r>
            <w:r w:rsidR="00D02ACB" w:rsidRPr="00072AEE">
              <w:rPr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D02ACB" w:rsidRPr="00072AEE" w:rsidRDefault="00D02ACB" w:rsidP="00BC353E">
            <w:pPr>
              <w:jc w:val="right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387" w:type="dxa"/>
            <w:vAlign w:val="center"/>
          </w:tcPr>
          <w:p w:rsidR="00D02ACB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  <w:vMerge/>
            <w:vAlign w:val="center"/>
          </w:tcPr>
          <w:p w:rsidR="00D02ACB" w:rsidRPr="00072AEE" w:rsidRDefault="00D02ACB" w:rsidP="00BC35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51" w:type="dxa"/>
            <w:vMerge/>
            <w:vAlign w:val="center"/>
          </w:tcPr>
          <w:p w:rsidR="00D02ACB" w:rsidRPr="00072AEE" w:rsidRDefault="00D02ACB" w:rsidP="00BC35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72AEE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D02ACB" w:rsidRPr="00F638F2" w:rsidTr="00D02ACB">
        <w:trPr>
          <w:trHeight w:val="322"/>
          <w:jc w:val="center"/>
        </w:trPr>
        <w:tc>
          <w:tcPr>
            <w:tcW w:w="2606" w:type="dxa"/>
            <w:vMerge w:val="restart"/>
            <w:vAlign w:val="center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51" w:type="dxa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387" w:type="dxa"/>
          </w:tcPr>
          <w:p w:rsidR="00D02ACB" w:rsidRDefault="00D02ACB" w:rsidP="00D66B74">
            <w:pPr>
              <w:ind w:left="-66" w:right="-108"/>
            </w:pPr>
            <w:r>
              <w:rPr>
                <w:color w:val="000000"/>
                <w:sz w:val="24"/>
                <w:szCs w:val="24"/>
              </w:rPr>
              <w:t>Всероссийская проверочная работа</w:t>
            </w: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  <w:vMerge/>
            <w:vAlign w:val="center"/>
          </w:tcPr>
          <w:p w:rsidR="00D02ACB" w:rsidRPr="00072AEE" w:rsidRDefault="00D02ACB" w:rsidP="00BC353E">
            <w:pPr>
              <w:rPr>
                <w:sz w:val="24"/>
                <w:szCs w:val="24"/>
              </w:rPr>
            </w:pPr>
          </w:p>
        </w:tc>
        <w:tc>
          <w:tcPr>
            <w:tcW w:w="2651" w:type="dxa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4387" w:type="dxa"/>
          </w:tcPr>
          <w:p w:rsidR="00D02ACB" w:rsidRDefault="00D02ACB">
            <w:r w:rsidRPr="00FC19F4">
              <w:rPr>
                <w:color w:val="000000"/>
                <w:sz w:val="24"/>
                <w:szCs w:val="24"/>
              </w:rPr>
              <w:t>Техника чтения, тематический тест</w:t>
            </w: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  <w:vAlign w:val="center"/>
          </w:tcPr>
          <w:p w:rsidR="00D02ACB" w:rsidRPr="00072AEE" w:rsidRDefault="00D02ACB" w:rsidP="00BC35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651" w:type="dxa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4387" w:type="dxa"/>
          </w:tcPr>
          <w:p w:rsidR="00D02ACB" w:rsidRDefault="00D02ACB">
            <w:r w:rsidRPr="00F34E5E">
              <w:rPr>
                <w:color w:val="000000"/>
                <w:sz w:val="24"/>
                <w:szCs w:val="24"/>
              </w:rPr>
              <w:t>Тестовая работа</w:t>
            </w:r>
          </w:p>
        </w:tc>
      </w:tr>
      <w:tr w:rsidR="00D02ACB" w:rsidRPr="00072AEE" w:rsidTr="00D02ACB">
        <w:trPr>
          <w:trHeight w:val="438"/>
          <w:jc w:val="center"/>
        </w:trPr>
        <w:tc>
          <w:tcPr>
            <w:tcW w:w="2606" w:type="dxa"/>
            <w:vAlign w:val="bottom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51" w:type="dxa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Математика</w:t>
            </w:r>
          </w:p>
        </w:tc>
        <w:tc>
          <w:tcPr>
            <w:tcW w:w="4387" w:type="dxa"/>
          </w:tcPr>
          <w:p w:rsidR="00D02ACB" w:rsidRDefault="00D02ACB">
            <w:r>
              <w:rPr>
                <w:color w:val="000000"/>
                <w:sz w:val="24"/>
                <w:szCs w:val="24"/>
              </w:rPr>
              <w:t>Всероссийская проверочная работа</w:t>
            </w: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  <w:vAlign w:val="bottom"/>
          </w:tcPr>
          <w:p w:rsidR="00D02ACB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Обществознание и естествознание</w:t>
            </w:r>
          </w:p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(Окружающий мир)</w:t>
            </w:r>
          </w:p>
        </w:tc>
        <w:tc>
          <w:tcPr>
            <w:tcW w:w="2651" w:type="dxa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4387" w:type="dxa"/>
          </w:tcPr>
          <w:p w:rsidR="00D02ACB" w:rsidRDefault="00D02ACB" w:rsidP="00D66B74">
            <w:pPr>
              <w:ind w:left="-66" w:right="-108"/>
            </w:pPr>
            <w:r>
              <w:rPr>
                <w:color w:val="000000"/>
                <w:sz w:val="24"/>
                <w:szCs w:val="24"/>
              </w:rPr>
              <w:t>Всероссийская проверочная работа</w:t>
            </w: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51" w:type="dxa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387" w:type="dxa"/>
          </w:tcPr>
          <w:p w:rsidR="00D02ACB" w:rsidRPr="005A3D8B" w:rsidRDefault="00D02ACB" w:rsidP="00BC353E">
            <w:pPr>
              <w:contextualSpacing/>
              <w:jc w:val="both"/>
              <w:textAlignment w:val="baseline"/>
              <w:outlineLvl w:val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Тематический тест</w:t>
            </w: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  <w:vMerge w:val="restart"/>
            <w:vAlign w:val="center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Искусство</w:t>
            </w:r>
          </w:p>
        </w:tc>
        <w:tc>
          <w:tcPr>
            <w:tcW w:w="2651" w:type="dxa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Музыка</w:t>
            </w:r>
          </w:p>
        </w:tc>
        <w:tc>
          <w:tcPr>
            <w:tcW w:w="4387" w:type="dxa"/>
          </w:tcPr>
          <w:p w:rsidR="00D02ACB" w:rsidRDefault="00D02ACB">
            <w:r w:rsidRPr="00CD2E0B">
              <w:rPr>
                <w:color w:val="000000"/>
                <w:sz w:val="24"/>
                <w:szCs w:val="24"/>
              </w:rPr>
              <w:t xml:space="preserve">Тематический тест </w:t>
            </w: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  <w:vMerge/>
            <w:vAlign w:val="center"/>
          </w:tcPr>
          <w:p w:rsidR="00D02ACB" w:rsidRPr="00072AEE" w:rsidRDefault="00D02ACB" w:rsidP="00BC353E">
            <w:pPr>
              <w:rPr>
                <w:sz w:val="24"/>
                <w:szCs w:val="24"/>
              </w:rPr>
            </w:pPr>
          </w:p>
        </w:tc>
        <w:tc>
          <w:tcPr>
            <w:tcW w:w="2651" w:type="dxa"/>
            <w:vAlign w:val="center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  <w:vertAlign w:val="superscript"/>
              </w:rPr>
            </w:pPr>
            <w:r w:rsidRPr="00072AEE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387" w:type="dxa"/>
          </w:tcPr>
          <w:p w:rsidR="00D02ACB" w:rsidRDefault="00D02ACB">
            <w:r w:rsidRPr="008B00BD">
              <w:rPr>
                <w:color w:val="000000"/>
                <w:sz w:val="24"/>
                <w:szCs w:val="24"/>
              </w:rPr>
              <w:t>Выполнение рисунков</w:t>
            </w: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  <w:vAlign w:val="bottom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2651" w:type="dxa"/>
            <w:vAlign w:val="bottom"/>
          </w:tcPr>
          <w:p w:rsidR="00D02ACB" w:rsidRPr="00072AEE" w:rsidRDefault="0056608D" w:rsidP="0056608D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(т</w:t>
            </w:r>
            <w:r w:rsidR="00D02ACB" w:rsidRPr="00072AEE">
              <w:rPr>
                <w:sz w:val="24"/>
                <w:szCs w:val="24"/>
              </w:rPr>
              <w:t>ехнология</w:t>
            </w:r>
            <w:proofErr w:type="gramStart"/>
            <w:r w:rsidR="00D02ACB" w:rsidRPr="00072A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387" w:type="dxa"/>
          </w:tcPr>
          <w:p w:rsidR="00D02ACB" w:rsidRDefault="00D02ACB">
            <w:r w:rsidRPr="008106BC">
              <w:rPr>
                <w:color w:val="000000"/>
                <w:sz w:val="24"/>
                <w:szCs w:val="24"/>
              </w:rPr>
              <w:t>Групповой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106BC">
              <w:rPr>
                <w:color w:val="000000"/>
                <w:sz w:val="24"/>
                <w:szCs w:val="24"/>
              </w:rPr>
              <w:t>проект</w:t>
            </w:r>
          </w:p>
        </w:tc>
      </w:tr>
      <w:tr w:rsidR="00D02ACB" w:rsidRPr="00072AEE" w:rsidTr="00D02ACB">
        <w:trPr>
          <w:trHeight w:val="322"/>
          <w:jc w:val="center"/>
        </w:trPr>
        <w:tc>
          <w:tcPr>
            <w:tcW w:w="2606" w:type="dxa"/>
            <w:vAlign w:val="bottom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651" w:type="dxa"/>
            <w:vAlign w:val="bottom"/>
          </w:tcPr>
          <w:p w:rsidR="00D02ACB" w:rsidRPr="00072AEE" w:rsidRDefault="00D02ACB" w:rsidP="00BC353E">
            <w:pPr>
              <w:tabs>
                <w:tab w:val="left" w:pos="4500"/>
                <w:tab w:val="left" w:pos="9180"/>
                <w:tab w:val="left" w:pos="9360"/>
              </w:tabs>
              <w:rPr>
                <w:sz w:val="24"/>
                <w:szCs w:val="24"/>
              </w:rPr>
            </w:pPr>
            <w:r w:rsidRPr="00072AE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387" w:type="dxa"/>
          </w:tcPr>
          <w:p w:rsidR="00D02ACB" w:rsidRDefault="00D02ACB" w:rsidP="00516909">
            <w:r w:rsidRPr="00A27A40">
              <w:rPr>
                <w:color w:val="000000"/>
                <w:sz w:val="24"/>
                <w:szCs w:val="24"/>
              </w:rPr>
              <w:t xml:space="preserve">Сдача нормативов </w:t>
            </w:r>
          </w:p>
        </w:tc>
      </w:tr>
    </w:tbl>
    <w:p w:rsidR="007C3103" w:rsidRDefault="007C3103"/>
    <w:p w:rsidR="00DE0807" w:rsidRDefault="00DE0807"/>
    <w:p w:rsidR="00DE0807" w:rsidRDefault="00DE0807"/>
    <w:p w:rsidR="00DE0807" w:rsidRDefault="00DE0807"/>
    <w:p w:rsidR="00DE0807" w:rsidRDefault="00DE0807"/>
    <w:p w:rsidR="00DE0807" w:rsidRDefault="00DE0807"/>
    <w:p w:rsidR="00DE0807" w:rsidRDefault="00DE0807"/>
    <w:p w:rsidR="00DD49F5" w:rsidRDefault="00DD49F5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DD49F5" w:rsidRDefault="00DD49F5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D777D4" w:rsidRDefault="00D777D4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D777D4" w:rsidRDefault="00D777D4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D777D4" w:rsidRDefault="00D777D4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D777D4" w:rsidRDefault="00D777D4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D777D4" w:rsidRDefault="00D777D4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AA32CD" w:rsidRDefault="00AA32CD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AA32CD" w:rsidRDefault="00AA32CD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AA32CD" w:rsidRDefault="00AA32CD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AA32CD" w:rsidRDefault="00AA32CD" w:rsidP="00B65C92">
      <w:pPr>
        <w:ind w:left="765"/>
        <w:jc w:val="right"/>
        <w:rPr>
          <w:bCs/>
          <w:color w:val="313131"/>
          <w:sz w:val="26"/>
          <w:szCs w:val="26"/>
        </w:rPr>
      </w:pPr>
    </w:p>
    <w:p w:rsidR="00DE0807" w:rsidRDefault="00DE0807" w:rsidP="00B65C92"/>
    <w:sectPr w:rsidR="00DE0807" w:rsidSect="00D02ACB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3401C"/>
    <w:multiLevelType w:val="multilevel"/>
    <w:tmpl w:val="E33CF6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46209E"/>
    <w:multiLevelType w:val="hybridMultilevel"/>
    <w:tmpl w:val="976A2EFE"/>
    <w:lvl w:ilvl="0" w:tplc="EC0C0FF6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7D868C5"/>
    <w:multiLevelType w:val="hybridMultilevel"/>
    <w:tmpl w:val="63D2E104"/>
    <w:lvl w:ilvl="0" w:tplc="8BACBC88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9DC3FE8"/>
    <w:multiLevelType w:val="hybridMultilevel"/>
    <w:tmpl w:val="EBD25FC6"/>
    <w:lvl w:ilvl="0" w:tplc="834C72F0">
      <w:start w:val="4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9F35E40"/>
    <w:multiLevelType w:val="multilevel"/>
    <w:tmpl w:val="2ADA3AE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8632A"/>
    <w:rsid w:val="00015F35"/>
    <w:rsid w:val="0002139E"/>
    <w:rsid w:val="0004060A"/>
    <w:rsid w:val="00044FBC"/>
    <w:rsid w:val="00056E6A"/>
    <w:rsid w:val="00070E73"/>
    <w:rsid w:val="000D4DED"/>
    <w:rsid w:val="000E5248"/>
    <w:rsid w:val="001276D5"/>
    <w:rsid w:val="00150414"/>
    <w:rsid w:val="00194C1F"/>
    <w:rsid w:val="001E681F"/>
    <w:rsid w:val="001F582D"/>
    <w:rsid w:val="0021793F"/>
    <w:rsid w:val="00231573"/>
    <w:rsid w:val="00282E7F"/>
    <w:rsid w:val="002976E3"/>
    <w:rsid w:val="002D26A6"/>
    <w:rsid w:val="0030023A"/>
    <w:rsid w:val="0035725C"/>
    <w:rsid w:val="00360FBE"/>
    <w:rsid w:val="00367579"/>
    <w:rsid w:val="00386AA3"/>
    <w:rsid w:val="003A7894"/>
    <w:rsid w:val="003B19CD"/>
    <w:rsid w:val="003B608D"/>
    <w:rsid w:val="003D751F"/>
    <w:rsid w:val="00403426"/>
    <w:rsid w:val="0041026F"/>
    <w:rsid w:val="004770D0"/>
    <w:rsid w:val="005068C4"/>
    <w:rsid w:val="00506EAE"/>
    <w:rsid w:val="005117CF"/>
    <w:rsid w:val="00516909"/>
    <w:rsid w:val="00556DEA"/>
    <w:rsid w:val="0056418C"/>
    <w:rsid w:val="0056608D"/>
    <w:rsid w:val="005E194C"/>
    <w:rsid w:val="0064556A"/>
    <w:rsid w:val="0065054A"/>
    <w:rsid w:val="006572F9"/>
    <w:rsid w:val="00671AED"/>
    <w:rsid w:val="006F720A"/>
    <w:rsid w:val="00701913"/>
    <w:rsid w:val="007C0FD1"/>
    <w:rsid w:val="007C3103"/>
    <w:rsid w:val="00803C83"/>
    <w:rsid w:val="00806C23"/>
    <w:rsid w:val="008770B9"/>
    <w:rsid w:val="00882C00"/>
    <w:rsid w:val="00950699"/>
    <w:rsid w:val="00963FCC"/>
    <w:rsid w:val="0098632A"/>
    <w:rsid w:val="00993D61"/>
    <w:rsid w:val="009A5571"/>
    <w:rsid w:val="009B79DA"/>
    <w:rsid w:val="009E6982"/>
    <w:rsid w:val="009F1343"/>
    <w:rsid w:val="00A14B5A"/>
    <w:rsid w:val="00A64DAA"/>
    <w:rsid w:val="00A7454E"/>
    <w:rsid w:val="00A9742E"/>
    <w:rsid w:val="00AA2D42"/>
    <w:rsid w:val="00AA32CD"/>
    <w:rsid w:val="00AB4A59"/>
    <w:rsid w:val="00B07985"/>
    <w:rsid w:val="00B11853"/>
    <w:rsid w:val="00B43407"/>
    <w:rsid w:val="00B65C92"/>
    <w:rsid w:val="00B808ED"/>
    <w:rsid w:val="00B96A5E"/>
    <w:rsid w:val="00BA3D61"/>
    <w:rsid w:val="00C112C2"/>
    <w:rsid w:val="00C1289E"/>
    <w:rsid w:val="00C414A4"/>
    <w:rsid w:val="00C46DAA"/>
    <w:rsid w:val="00C71F1D"/>
    <w:rsid w:val="00CA751F"/>
    <w:rsid w:val="00CB16D7"/>
    <w:rsid w:val="00CD0367"/>
    <w:rsid w:val="00CE0B18"/>
    <w:rsid w:val="00D02ACB"/>
    <w:rsid w:val="00D1128E"/>
    <w:rsid w:val="00D21CB1"/>
    <w:rsid w:val="00D356DC"/>
    <w:rsid w:val="00D617A0"/>
    <w:rsid w:val="00D66B74"/>
    <w:rsid w:val="00D777D4"/>
    <w:rsid w:val="00DD49F5"/>
    <w:rsid w:val="00DE0807"/>
    <w:rsid w:val="00E05C94"/>
    <w:rsid w:val="00E31462"/>
    <w:rsid w:val="00E42913"/>
    <w:rsid w:val="00E859DA"/>
    <w:rsid w:val="00EB279A"/>
    <w:rsid w:val="00F318F4"/>
    <w:rsid w:val="00F73394"/>
    <w:rsid w:val="00FA2649"/>
    <w:rsid w:val="00FC2BCA"/>
    <w:rsid w:val="00FD0504"/>
    <w:rsid w:val="00FD5989"/>
    <w:rsid w:val="00FE44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32A"/>
    <w:pPr>
      <w:ind w:left="720"/>
      <w:contextualSpacing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4">
    <w:name w:val="Основной текст_"/>
    <w:basedOn w:val="a0"/>
    <w:link w:val="6"/>
    <w:rsid w:val="00950699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4"/>
    <w:rsid w:val="00950699"/>
    <w:pPr>
      <w:shd w:val="clear" w:color="auto" w:fill="FFFFFF"/>
      <w:spacing w:line="0" w:lineRule="atLeast"/>
    </w:pPr>
    <w:rPr>
      <w:sz w:val="25"/>
      <w:szCs w:val="25"/>
      <w:lang w:eastAsia="en-US"/>
    </w:rPr>
  </w:style>
  <w:style w:type="character" w:styleId="a5">
    <w:name w:val="footnote reference"/>
    <w:uiPriority w:val="99"/>
    <w:rsid w:val="00B43407"/>
    <w:rPr>
      <w:vertAlign w:val="superscript"/>
    </w:rPr>
  </w:style>
  <w:style w:type="paragraph" w:styleId="a6">
    <w:name w:val="footnote text"/>
    <w:basedOn w:val="a"/>
    <w:link w:val="a7"/>
    <w:uiPriority w:val="99"/>
    <w:rsid w:val="00B43407"/>
  </w:style>
  <w:style w:type="character" w:customStyle="1" w:styleId="a7">
    <w:name w:val="Текст сноски Знак"/>
    <w:basedOn w:val="a0"/>
    <w:link w:val="a6"/>
    <w:uiPriority w:val="99"/>
    <w:rsid w:val="00B434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nhideWhenUsed/>
    <w:rsid w:val="00A64DAA"/>
    <w:pPr>
      <w:suppressAutoHyphens/>
      <w:spacing w:before="280" w:after="280"/>
    </w:pPr>
    <w:rPr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3B19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19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Подпись к таблице_"/>
    <w:basedOn w:val="a0"/>
    <w:link w:val="ac"/>
    <w:rsid w:val="00015F3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015F35"/>
    <w:pPr>
      <w:widowControl w:val="0"/>
      <w:shd w:val="clear" w:color="auto" w:fill="FFFFFF"/>
      <w:spacing w:line="230" w:lineRule="exact"/>
    </w:pPr>
    <w:rPr>
      <w:b/>
      <w:bCs/>
      <w:sz w:val="18"/>
      <w:szCs w:val="18"/>
      <w:lang w:eastAsia="en-US"/>
    </w:rPr>
  </w:style>
  <w:style w:type="character" w:customStyle="1" w:styleId="2">
    <w:name w:val="Основной текст (2)"/>
    <w:basedOn w:val="a0"/>
    <w:rsid w:val="006455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_"/>
    <w:basedOn w:val="a0"/>
    <w:rsid w:val="006455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0pt">
    <w:name w:val="Основной текст (2) + 10 pt"/>
    <w:basedOn w:val="20"/>
    <w:rsid w:val="008770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0">
    <w:name w:val="Основной текст (6)_"/>
    <w:basedOn w:val="a0"/>
    <w:rsid w:val="008770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1">
    <w:name w:val="Основной текст (6)"/>
    <w:basedOn w:val="60"/>
    <w:rsid w:val="008770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markedcontent">
    <w:name w:val="markedcontent"/>
    <w:basedOn w:val="a0"/>
    <w:rsid w:val="003572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CE151-D606-4AA6-A271-F35A43625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</cp:lastModifiedBy>
  <cp:revision>71</cp:revision>
  <cp:lastPrinted>2024-09-23T18:45:00Z</cp:lastPrinted>
  <dcterms:created xsi:type="dcterms:W3CDTF">2012-04-07T20:59:00Z</dcterms:created>
  <dcterms:modified xsi:type="dcterms:W3CDTF">2024-09-24T05:44:00Z</dcterms:modified>
</cp:coreProperties>
</file>