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33" w:rsidRDefault="00776533" w:rsidP="0077653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45409733"/>
      <w:r>
        <w:rPr>
          <w:rFonts w:ascii="Times New Roman" w:hAnsi="Times New Roman" w:cs="Times New Roman"/>
        </w:rPr>
        <w:t xml:space="preserve"> </w:t>
      </w:r>
      <w:bookmarkStart w:id="1" w:name="_Hlk145672035"/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Денисковичская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 </w:t>
      </w:r>
    </w:p>
    <w:p w:rsidR="00776533" w:rsidRDefault="00776533" w:rsidP="00776533">
      <w:pPr>
        <w:spacing w:after="0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учебного курса «Родная (русская) литература»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1C2" w:rsidRPr="00BF51C2" w:rsidRDefault="00BF51C2" w:rsidP="00BF5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1C2"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r>
        <w:rPr>
          <w:rFonts w:ascii="Times New Roman" w:hAnsi="Times New Roman" w:cs="Times New Roman"/>
          <w:sz w:val="24"/>
          <w:szCs w:val="24"/>
        </w:rPr>
        <w:t>Родная (русская) литература</w:t>
      </w:r>
      <w:r w:rsidRPr="00BF51C2">
        <w:rPr>
          <w:rFonts w:ascii="Times New Roman" w:hAnsi="Times New Roman" w:cs="Times New Roman"/>
          <w:sz w:val="24"/>
          <w:szCs w:val="24"/>
        </w:rPr>
        <w:t>» части, формируемой участниками образовательных отношений, разработана в соответствии с пунктом 32.1 ФГОС ООО и реализуется 2 года с 5 по 6 класс.</w:t>
      </w:r>
    </w:p>
    <w:p w:rsidR="00BF51C2" w:rsidRPr="00BF51C2" w:rsidRDefault="00BF51C2" w:rsidP="00BF51C2">
      <w:pPr>
        <w:spacing w:after="20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1C2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курса «</w:t>
      </w:r>
      <w:r>
        <w:rPr>
          <w:rFonts w:ascii="Times New Roman" w:hAnsi="Times New Roman" w:cs="Times New Roman"/>
          <w:sz w:val="24"/>
          <w:szCs w:val="24"/>
        </w:rPr>
        <w:t>Родная (русская) литература</w:t>
      </w:r>
      <w:r w:rsidRPr="00BF51C2">
        <w:rPr>
          <w:rFonts w:ascii="Times New Roman" w:hAnsi="Times New Roman" w:cs="Times New Roman"/>
          <w:sz w:val="24"/>
          <w:szCs w:val="24"/>
        </w:rPr>
        <w:t xml:space="preserve">»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  </w:t>
      </w:r>
      <w:r w:rsidRPr="00BF51C2">
        <w:rPr>
          <w:rFonts w:ascii="Times New Roman" w:hAnsi="Times New Roman" w:cs="Times New Roman"/>
          <w:iCs/>
          <w:sz w:val="24"/>
          <w:szCs w:val="24"/>
        </w:rPr>
        <w:t>учебному курсу</w:t>
      </w:r>
      <w:r w:rsidRPr="00BF51C2">
        <w:rPr>
          <w:rFonts w:ascii="Times New Roman" w:hAnsi="Times New Roman" w:cs="Times New Roman"/>
          <w:sz w:val="24"/>
          <w:szCs w:val="24"/>
        </w:rPr>
        <w:t xml:space="preserve">   «Родной (русский) язык»</w:t>
      </w:r>
      <w:r w:rsidRPr="00BF51C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6533" w:rsidRPr="00BF51C2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C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BF51C2">
        <w:rPr>
          <w:rFonts w:ascii="Times New Roman" w:hAnsi="Times New Roman" w:cs="Times New Roman"/>
          <w:iCs/>
          <w:sz w:val="24"/>
          <w:szCs w:val="24"/>
        </w:rPr>
        <w:t>учебного курса</w:t>
      </w:r>
      <w:r w:rsidRPr="00BF51C2"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776533" w:rsidRPr="00BF51C2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C2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76533" w:rsidRPr="00BF51C2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C2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BF51C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51C2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76533" w:rsidRPr="00BF51C2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C2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76533" w:rsidRPr="00BF51C2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C2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776533" w:rsidRDefault="00776533" w:rsidP="00776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533" w:rsidRDefault="00234A75" w:rsidP="00776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776533">
        <w:rPr>
          <w:rFonts w:ascii="Times New Roman" w:hAnsi="Times New Roman" w:cs="Times New Roman"/>
          <w:sz w:val="24"/>
          <w:szCs w:val="24"/>
        </w:rPr>
        <w:t>.08.2023 г.</w:t>
      </w:r>
    </w:p>
    <w:p w:rsidR="00776533" w:rsidRDefault="00776533" w:rsidP="00776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bookmarkEnd w:id="1"/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bookmarkEnd w:id="0"/>
    <w:p w:rsidR="00BF51C2" w:rsidRDefault="00BF51C2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51C2" w:rsidRDefault="00BF51C2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51C2" w:rsidRDefault="00BF51C2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Денисковичская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основная общеобразовательная школа</w:t>
      </w: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РАССМОТРЕНО                                                                          </w:t>
      </w:r>
      <w:r>
        <w:rPr>
          <w:rFonts w:ascii="Times New Roman" w:hAnsi="Times New Roman" w:cs="Times New Roman"/>
        </w:rPr>
        <w:t>СОГЛАСОВАНО</w:t>
      </w:r>
    </w:p>
    <w:p w:rsidR="00776533" w:rsidRDefault="00776533" w:rsidP="00776533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заседании МО                                                                     Зам. директора по УВР                           </w:t>
      </w:r>
    </w:p>
    <w:p w:rsidR="00776533" w:rsidRDefault="00776533" w:rsidP="00776533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№1                                                                                  В.И. Се</w:t>
      </w:r>
      <w:r>
        <w:rPr>
          <w:rFonts w:ascii="Times New Roman" w:hAnsi="Times New Roman"/>
        </w:rPr>
        <w:t xml:space="preserve">мендяева                    </w:t>
      </w:r>
    </w:p>
    <w:p w:rsidR="00776533" w:rsidRDefault="00776533" w:rsidP="00776533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«29 »</w:t>
      </w:r>
      <w:r>
        <w:rPr>
          <w:rFonts w:ascii="Times New Roman" w:eastAsia="Calibri" w:hAnsi="Times New Roman" w:cs="Times New Roman"/>
        </w:rPr>
        <w:t>августа 20</w:t>
      </w:r>
      <w:r>
        <w:rPr>
          <w:rFonts w:ascii="Times New Roman" w:hAnsi="Times New Roman"/>
        </w:rPr>
        <w:t>23</w:t>
      </w:r>
      <w:r>
        <w:rPr>
          <w:rFonts w:ascii="Times New Roman" w:eastAsia="Calibri" w:hAnsi="Times New Roman" w:cs="Times New Roman"/>
        </w:rPr>
        <w:t>г.                                                                     «</w:t>
      </w:r>
      <w:r>
        <w:rPr>
          <w:rFonts w:ascii="Times New Roman" w:hAnsi="Times New Roman"/>
        </w:rPr>
        <w:t>30</w:t>
      </w:r>
      <w:r>
        <w:rPr>
          <w:rFonts w:ascii="Times New Roman" w:eastAsia="Calibri" w:hAnsi="Times New Roman" w:cs="Times New Roman"/>
        </w:rPr>
        <w:t>»  августа  20</w:t>
      </w:r>
      <w:r>
        <w:rPr>
          <w:rFonts w:ascii="Times New Roman" w:hAnsi="Times New Roman"/>
        </w:rPr>
        <w:t xml:space="preserve">23 </w:t>
      </w:r>
      <w:r>
        <w:rPr>
          <w:rFonts w:ascii="Times New Roman" w:eastAsia="Calibri" w:hAnsi="Times New Roman" w:cs="Times New Roman"/>
        </w:rPr>
        <w:t xml:space="preserve">г                      </w:t>
      </w:r>
    </w:p>
    <w:p w:rsidR="00776533" w:rsidRDefault="00776533" w:rsidP="0077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курса «Родная (русская) литература»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основного общего образования 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освоения: 2 года (с 5 по 6 класс)</w:t>
      </w: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6533" w:rsidRDefault="00776533" w:rsidP="00776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Михайловна,</w:t>
      </w:r>
    </w:p>
    <w:p w:rsidR="00776533" w:rsidRDefault="00776533" w:rsidP="00776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Ляхова Оксана Сергеевна</w:t>
      </w:r>
    </w:p>
    <w:p w:rsidR="00776533" w:rsidRDefault="00776533" w:rsidP="00776533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учителярусского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</w:p>
    <w:p w:rsidR="00776533" w:rsidRDefault="00776533" w:rsidP="00776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533" w:rsidRDefault="00776533" w:rsidP="007765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533" w:rsidRDefault="00234A75" w:rsidP="00776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4A7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9090" cy="1725295"/>
            <wp:effectExtent l="19050" t="0" r="381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51" w:rsidRPr="00371525" w:rsidRDefault="001B3566" w:rsidP="00371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85E51" w:rsidRDefault="00085E51" w:rsidP="003715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25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</w:t>
      </w:r>
    </w:p>
    <w:p w:rsidR="00371525" w:rsidRDefault="00371525" w:rsidP="00830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1) 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 и литературы;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адекватное понимание информации устного и письменного сообщения;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владение разными видами чтения;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адекватное восприятие на слух текстов разных стилей и жанров;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а также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воспроизводить прослушанный или прочитанный текст с разной степенью свернутости;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свободно, правильно излагать свои мысли в устной и письменной форме;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владение разными видами монолога и диалога;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участвовать в речевом общении, соблюдая нормы речевого этикета;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выступать перед аудиторией сверстников с небольшими сообщениями, докладами;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и литературы в жизни человека и общества: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2) понимание места родного языка и литературы в системе гуманитарных наук и его роли в образовании в целом;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3) усвоение основ научных знаний о родном языке и литературе; понимание взаимосвязи его уровней и единиц;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4) освоение базовых понятий словесности: стиль языка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6)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7) осознание значимости чтения и изучения родной литературы для своего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дальнейшего развития; формирование потребности в систематическом чтении как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средстве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познания мира и себя в этом мире, гармонизации отношений человека и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общества,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диалога;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8) понимание родной литературы как одной из основных национально-культурных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ценностей народа, как особого способа познания жизни;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9) обеспечение культурной самоидентификации, осознание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коммуникативно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эстетических возможностей родного языка на основе изучения выдающихся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произведений культуры своего народа, российской и мировой культуры;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10) воспитание квалифицированного читателя со 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сформированным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эстетическим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вкусом, способного аргументировать свое мнение и оформлять его словесно 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устных и письменных 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высказываниях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разных жанров, участвовать в обсуждении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, сознательно планировать свое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чтение;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11) развитие способности понимать литературные художественные произведения,</w:t>
      </w:r>
    </w:p>
    <w:p w:rsidR="0083077F" w:rsidRPr="0083077F" w:rsidRDefault="0083077F" w:rsidP="00BC2E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отражающие разные этнокультурные традиции.</w:t>
      </w:r>
    </w:p>
    <w:p w:rsidR="00371525" w:rsidRDefault="00371525" w:rsidP="00830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51" w:rsidRDefault="00085E51" w:rsidP="00371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830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77F" w:rsidRDefault="0083077F" w:rsidP="00371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C2EFD" w:rsidRPr="00BC2EFD" w:rsidRDefault="00BC2EFD" w:rsidP="00BC2E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Своеобразие родной литературы.</w:t>
      </w:r>
    </w:p>
    <w:p w:rsidR="0096607C" w:rsidRPr="00776533" w:rsidRDefault="0096607C" w:rsidP="00BC2E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 Брянского края</w:t>
      </w:r>
      <w:r w:rsidRPr="00C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proofErr w:type="gramEnd"/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в фольклоре. Сказители Брянской земли и собиратели фольклора.</w:t>
      </w:r>
    </w:p>
    <w:p w:rsidR="00BC2EFD" w:rsidRPr="00776533" w:rsidRDefault="00BC2EFD" w:rsidP="009660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</w:t>
      </w:r>
      <w:r w:rsidR="0096607C" w:rsidRPr="00C3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фольклор</w:t>
      </w:r>
      <w:r w:rsidR="0096607C"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607C" w:rsidRPr="00C334FD" w:rsidRDefault="0096607C" w:rsidP="009660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– одна из самых древних форм устного народного творчества, отражающая быт, воззрения народа, черты национального характера. Сказки Брянского края: «Небылица», «Как царь вором был», «</w:t>
      </w:r>
      <w:proofErr w:type="spellStart"/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Меч-самосеч</w:t>
      </w:r>
      <w:proofErr w:type="spellEnd"/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кисет-самотряс и волшебная рубаха», «Жадная старуха», «Дрозд Ерофеич, </w:t>
      </w:r>
      <w:proofErr w:type="spellStart"/>
      <w:proofErr w:type="gramStart"/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Лиса-Патрикеевна» и др.</w:t>
      </w:r>
    </w:p>
    <w:p w:rsidR="0096607C" w:rsidRPr="009E3A1B" w:rsidRDefault="00BC2EFD" w:rsidP="00BC2E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Русская народная песня</w:t>
      </w:r>
      <w:r w:rsidR="0096607C" w:rsidRPr="00BC2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6607C" w:rsidRPr="00C33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русской народной песни. Песня как выражение души народа. Разнообразие тематики: лирические, исторические, хороводные, игровые, шуточные, плясовые. Поэтические особенности песен.</w:t>
      </w:r>
    </w:p>
    <w:p w:rsidR="00BC2EFD" w:rsidRDefault="00215C79" w:rsidP="009660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Древнерусская литература</w:t>
      </w:r>
      <w:r w:rsidR="00BC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5C79" w:rsidRPr="00215C79" w:rsidRDefault="00215C79" w:rsidP="00215C79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15C79">
        <w:rPr>
          <w:b w:val="0"/>
          <w:bCs w:val="0"/>
          <w:color w:val="000000"/>
          <w:sz w:val="24"/>
          <w:szCs w:val="24"/>
        </w:rPr>
        <w:t>Афанасий Никитин. </w:t>
      </w:r>
      <w:r w:rsidRPr="00215C79">
        <w:rPr>
          <w:b w:val="0"/>
          <w:color w:val="000000"/>
          <w:sz w:val="24"/>
          <w:szCs w:val="24"/>
        </w:rPr>
        <w:t>Из «Хождения за три моря».</w:t>
      </w:r>
      <w:r>
        <w:rPr>
          <w:color w:val="000000"/>
          <w:sz w:val="24"/>
          <w:szCs w:val="24"/>
        </w:rPr>
        <w:t xml:space="preserve"> </w:t>
      </w:r>
      <w:r w:rsidRPr="00215C79">
        <w:rPr>
          <w:b w:val="0"/>
          <w:bCs w:val="0"/>
          <w:sz w:val="24"/>
          <w:szCs w:val="24"/>
        </w:rPr>
        <w:t>Памятник мужеству русского человека</w:t>
      </w:r>
    </w:p>
    <w:p w:rsidR="00215C79" w:rsidRDefault="00215C79" w:rsidP="009660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C79" w:rsidRDefault="00215C79" w:rsidP="0096607C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литературы 18 века.</w:t>
      </w:r>
    </w:p>
    <w:p w:rsidR="00215C79" w:rsidRDefault="00215C79" w:rsidP="00215C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C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F12F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«Лишь только </w:t>
      </w:r>
      <w:proofErr w:type="spellStart"/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шум умолк…»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15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 Ломоносов – «насадитель» русского слова.</w:t>
      </w:r>
    </w:p>
    <w:p w:rsidR="00215C79" w:rsidRDefault="00215C79" w:rsidP="00215C7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5C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 литературы 19 века.</w:t>
      </w:r>
    </w:p>
    <w:p w:rsidR="00215C79" w:rsidRDefault="00215C79" w:rsidP="00215C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5C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Басни.</w:t>
      </w:r>
      <w:r w:rsidRPr="00F12F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Толстой Л.Н «Два товарища», «Лгун», «Отец и  сыновья».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215C79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Особенности басен Л.Н. Толстого</w:t>
      </w:r>
      <w:r w:rsidR="00DF724F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. </w:t>
      </w:r>
      <w:r w:rsidR="00DF724F"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 В.И. Сказка «Что значит  досуг?».</w:t>
      </w:r>
      <w:r w:rsidR="00DF72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724F" w:rsidRPr="00DF72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Идейно-художественный смысл сказки</w:t>
      </w:r>
      <w:r w:rsidR="00DF72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F724F" w:rsidRDefault="00DF724F" w:rsidP="00215C7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Поэтический образ Родины.</w:t>
      </w:r>
    </w:p>
    <w:p w:rsidR="00DF724F" w:rsidRPr="00DF724F" w:rsidRDefault="00DF724F" w:rsidP="00215C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Вяземский П.А. Стихотворение «Первый снег».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72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«Волшебницей зимой весь мир преобразован…» (П.А. Вяземский.)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Станюкович К.М. Рассказ «Рождественская ночь»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F724F">
        <w:rPr>
          <w:rFonts w:ascii="Times New Roman" w:hAnsi="Times New Roman" w:cs="Times New Roman"/>
          <w:color w:val="090909"/>
          <w:sz w:val="24"/>
          <w:szCs w:val="24"/>
        </w:rPr>
        <w:t>Святочный рассказ К.М.Станюковича «Ёлка» и</w:t>
      </w:r>
      <w:r>
        <w:rPr>
          <w:rFonts w:ascii="Times New Roman" w:hAnsi="Times New Roman" w:cs="Times New Roman"/>
          <w:color w:val="090909"/>
          <w:sz w:val="24"/>
          <w:szCs w:val="24"/>
        </w:rPr>
        <w:t xml:space="preserve"> </w:t>
      </w:r>
      <w:r w:rsidRPr="00DF724F">
        <w:rPr>
          <w:rFonts w:ascii="Times New Roman" w:hAnsi="Times New Roman" w:cs="Times New Roman"/>
          <w:color w:val="090909"/>
          <w:sz w:val="24"/>
          <w:szCs w:val="24"/>
        </w:rPr>
        <w:t>история новогодней и рождественской открытки</w:t>
      </w:r>
    </w:p>
    <w:p w:rsidR="00215C79" w:rsidRDefault="00DF724F" w:rsidP="00215C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20 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724F" w:rsidRDefault="00DF724F" w:rsidP="00840796">
      <w:pPr>
        <w:pStyle w:val="1"/>
        <w:spacing w:before="0" w:beforeAutospacing="0" w:after="383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840796">
        <w:rPr>
          <w:b w:val="0"/>
          <w:color w:val="000000"/>
          <w:sz w:val="24"/>
          <w:szCs w:val="24"/>
        </w:rPr>
        <w:t xml:space="preserve">Пермяк Е.А. Сказка «Березовая роща». </w:t>
      </w:r>
      <w:r w:rsidRPr="00840796">
        <w:rPr>
          <w:b w:val="0"/>
          <w:color w:val="000000"/>
          <w:sz w:val="24"/>
          <w:szCs w:val="24"/>
          <w:shd w:val="clear" w:color="auto" w:fill="FFFFFF"/>
        </w:rPr>
        <w:t xml:space="preserve">Проблемы зависти и злобы, добра и зла. Аллегорический язык сказки. </w:t>
      </w:r>
      <w:r w:rsidRPr="00840796">
        <w:rPr>
          <w:b w:val="0"/>
          <w:color w:val="000000"/>
          <w:sz w:val="24"/>
          <w:szCs w:val="24"/>
        </w:rPr>
        <w:t>Гайдар А.П. «Тимур  и его  команда».</w:t>
      </w:r>
      <w:r w:rsidRPr="00F12F02">
        <w:rPr>
          <w:color w:val="000000"/>
          <w:sz w:val="24"/>
          <w:szCs w:val="24"/>
        </w:rPr>
        <w:t xml:space="preserve">  </w:t>
      </w:r>
      <w:r w:rsidRPr="00DF724F">
        <w:rPr>
          <w:b w:val="0"/>
          <w:bCs w:val="0"/>
          <w:color w:val="1D1D1B"/>
          <w:sz w:val="24"/>
          <w:szCs w:val="24"/>
        </w:rPr>
        <w:t>От игры – к мечте, от мечты – к жизни.</w:t>
      </w:r>
      <w:r w:rsidRPr="00DF724F">
        <w:rPr>
          <w:rStyle w:val="apple-converted-space"/>
          <w:b w:val="0"/>
          <w:bCs w:val="0"/>
          <w:color w:val="1D1D1B"/>
          <w:sz w:val="24"/>
          <w:szCs w:val="24"/>
        </w:rPr>
        <w:t> </w:t>
      </w:r>
      <w:r w:rsidR="00840796" w:rsidRPr="00840796">
        <w:rPr>
          <w:b w:val="0"/>
          <w:color w:val="000000"/>
          <w:sz w:val="24"/>
          <w:szCs w:val="24"/>
        </w:rPr>
        <w:t>Пантелеев Л. «</w:t>
      </w:r>
      <w:proofErr w:type="spellStart"/>
      <w:r w:rsidR="00840796" w:rsidRPr="00840796">
        <w:rPr>
          <w:b w:val="0"/>
          <w:color w:val="000000"/>
          <w:sz w:val="24"/>
          <w:szCs w:val="24"/>
        </w:rPr>
        <w:t>Шкидские</w:t>
      </w:r>
      <w:proofErr w:type="spellEnd"/>
      <w:r w:rsidR="00840796" w:rsidRPr="00840796">
        <w:rPr>
          <w:b w:val="0"/>
          <w:color w:val="000000"/>
          <w:sz w:val="24"/>
          <w:szCs w:val="24"/>
        </w:rPr>
        <w:t xml:space="preserve">  рассказы».  </w:t>
      </w:r>
      <w:r w:rsidR="00840796" w:rsidRPr="00CB5A9A">
        <w:rPr>
          <w:b w:val="0"/>
          <w:iCs/>
          <w:color w:val="000000"/>
          <w:sz w:val="24"/>
          <w:szCs w:val="24"/>
          <w:shd w:val="clear" w:color="auto" w:fill="FFFFFF"/>
        </w:rPr>
        <w:t>Судьбы детей во время революции на примере повести Г. Белых и Л. Пантелеева «Республика ШКИД».</w:t>
      </w:r>
      <w:r w:rsidR="00840796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40796" w:rsidRPr="00840796">
        <w:rPr>
          <w:b w:val="0"/>
          <w:color w:val="000000"/>
          <w:sz w:val="24"/>
          <w:szCs w:val="24"/>
        </w:rPr>
        <w:t xml:space="preserve">Паустовский К.Г. «Заячьи лапы». </w:t>
      </w:r>
      <w:r w:rsidR="00840796">
        <w:rPr>
          <w:b w:val="0"/>
          <w:bCs w:val="0"/>
          <w:sz w:val="24"/>
          <w:szCs w:val="24"/>
          <w:shd w:val="clear" w:color="auto" w:fill="FFFFFF"/>
        </w:rPr>
        <w:t>О</w:t>
      </w:r>
      <w:r w:rsidR="00840796" w:rsidRPr="00840796">
        <w:rPr>
          <w:b w:val="0"/>
          <w:bCs w:val="0"/>
          <w:sz w:val="24"/>
          <w:szCs w:val="24"/>
          <w:shd w:val="clear" w:color="auto" w:fill="FFFFFF"/>
        </w:rPr>
        <w:t>тветственность человека перед природой</w:t>
      </w:r>
      <w:r w:rsidR="00840796">
        <w:rPr>
          <w:b w:val="0"/>
          <w:bCs w:val="0"/>
          <w:sz w:val="24"/>
          <w:szCs w:val="24"/>
          <w:shd w:val="clear" w:color="auto" w:fill="FFFFFF"/>
        </w:rPr>
        <w:t xml:space="preserve">. </w:t>
      </w:r>
      <w:r w:rsidR="00840796" w:rsidRPr="00840796">
        <w:rPr>
          <w:b w:val="0"/>
          <w:color w:val="000000"/>
          <w:sz w:val="24"/>
          <w:szCs w:val="24"/>
        </w:rPr>
        <w:t xml:space="preserve">Пришвин  М.М. «Остров спасения». </w:t>
      </w:r>
      <w:r w:rsidR="00840796" w:rsidRPr="00840796">
        <w:rPr>
          <w:b w:val="0"/>
          <w:bCs w:val="0"/>
          <w:color w:val="000000"/>
          <w:sz w:val="24"/>
          <w:szCs w:val="24"/>
        </w:rPr>
        <w:t>Взаимосвязь человека и природы в рассказах М.М.Пришвина.</w:t>
      </w:r>
    </w:p>
    <w:p w:rsidR="00840796" w:rsidRDefault="00840796" w:rsidP="00840796">
      <w:pPr>
        <w:pStyle w:val="1"/>
        <w:spacing w:before="0" w:beforeAutospacing="0" w:after="383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840796">
        <w:rPr>
          <w:bCs w:val="0"/>
          <w:color w:val="000000"/>
          <w:sz w:val="24"/>
          <w:szCs w:val="24"/>
        </w:rPr>
        <w:t>Родная природа в произведениях поэтов 20 века.</w:t>
      </w:r>
    </w:p>
    <w:p w:rsidR="00840796" w:rsidRPr="00840796" w:rsidRDefault="00840796" w:rsidP="00C63424">
      <w:pPr>
        <w:spacing w:after="0"/>
        <w:ind w:right="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/>
          <w:color w:val="2D2F31"/>
          <w:sz w:val="24"/>
          <w:szCs w:val="24"/>
          <w:lang w:eastAsia="ru-RU"/>
        </w:rPr>
        <w:t>Рубцов Н.М. «Родная деревня»</w:t>
      </w:r>
      <w:r>
        <w:rPr>
          <w:rFonts w:ascii="Times New Roman" w:eastAsia="Times New Roman" w:hAnsi="Times New Roman"/>
          <w:color w:val="2D2F31"/>
          <w:sz w:val="24"/>
          <w:szCs w:val="24"/>
          <w:lang w:eastAsia="ru-RU"/>
        </w:rPr>
        <w:t xml:space="preserve">. </w:t>
      </w:r>
      <w:r w:rsidRPr="00F12F02">
        <w:rPr>
          <w:rFonts w:ascii="Times New Roman" w:eastAsia="Times New Roman" w:hAnsi="Times New Roman"/>
          <w:color w:val="2D2F31"/>
          <w:sz w:val="24"/>
          <w:szCs w:val="24"/>
          <w:lang w:eastAsia="ru-RU"/>
        </w:rPr>
        <w:t>Блок А. «Ты помнишь, в нашей бухте сонной…».</w:t>
      </w:r>
      <w:r>
        <w:rPr>
          <w:rFonts w:ascii="Times New Roman" w:eastAsia="Times New Roman" w:hAnsi="Times New Roman"/>
          <w:color w:val="2D2F31"/>
          <w:sz w:val="24"/>
          <w:szCs w:val="24"/>
          <w:lang w:eastAsia="ru-RU"/>
        </w:rPr>
        <w:t xml:space="preserve"> </w:t>
      </w:r>
      <w:r w:rsidRPr="00840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родины в поэзии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века. </w:t>
      </w:r>
      <w:r w:rsidRPr="00840796">
        <w:rPr>
          <w:rFonts w:ascii="Times New Roman" w:eastAsia="Times New Roman" w:hAnsi="Times New Roman"/>
          <w:sz w:val="24"/>
          <w:szCs w:val="24"/>
          <w:lang w:eastAsia="ru-RU"/>
        </w:rPr>
        <w:t>Самойлов Д. «Сказка». Берестов В. «Почему-то в детстве…»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40796">
        <w:rPr>
          <w:rFonts w:ascii="Times New Roman" w:hAnsi="Times New Roman" w:cs="Times New Roman"/>
          <w:sz w:val="24"/>
          <w:szCs w:val="24"/>
        </w:rPr>
        <w:t>Поэтический образ Родины в стихотворениях. Поэтическое изображение родной природы и выражение авторского настроения, миросозерцания. Лирический герой в произведениях.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</w:t>
      </w:r>
    </w:p>
    <w:p w:rsidR="0083077F" w:rsidRDefault="0083077F" w:rsidP="00371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7F" w:rsidRPr="00371525" w:rsidRDefault="0083077F" w:rsidP="00371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Своеобразие родной литературы.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25">
        <w:rPr>
          <w:rFonts w:ascii="Times New Roman" w:hAnsi="Times New Roman" w:cs="Times New Roman"/>
          <w:sz w:val="24"/>
          <w:szCs w:val="24"/>
        </w:rPr>
        <w:t>Значимость чтения и изучения родной литературы для дальнейшего развития человека. Родная литература как способ познания жизни.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Русский фольклор.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25">
        <w:rPr>
          <w:rFonts w:ascii="Times New Roman" w:hAnsi="Times New Roman" w:cs="Times New Roman"/>
          <w:sz w:val="24"/>
          <w:szCs w:val="24"/>
        </w:rPr>
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Сказка «Два Ивана – солдатских сына».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sz w:val="24"/>
          <w:szCs w:val="24"/>
        </w:rPr>
        <w:t>Выразительное чтение произведения. Характеристика героев фольклорных произведений.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Древнерусская литература.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424">
        <w:rPr>
          <w:rFonts w:ascii="Times New Roman" w:hAnsi="Times New Roman" w:cs="Times New Roman"/>
          <w:sz w:val="24"/>
          <w:szCs w:val="24"/>
        </w:rPr>
        <w:lastRenderedPageBreak/>
        <w:t xml:space="preserve"> «Подвиг юноши Кожемяки» из сказаний о Святославе.</w:t>
      </w:r>
      <w:r w:rsidRPr="00371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sz w:val="24"/>
          <w:szCs w:val="24"/>
        </w:rPr>
        <w:t>Образное отражение жизни в древнерусской литературе.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Из литературы 19 века.</w:t>
      </w:r>
    </w:p>
    <w:p w:rsidR="00085E51" w:rsidRPr="00C63424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424">
        <w:rPr>
          <w:rFonts w:ascii="Times New Roman" w:hAnsi="Times New Roman" w:cs="Times New Roman"/>
          <w:sz w:val="24"/>
          <w:szCs w:val="24"/>
        </w:rPr>
        <w:t>Н. Г. Гарин-Михайловский. «Детство Тёмы» (главы «Иванов», «Ябеда», «Экзамены»).</w:t>
      </w:r>
      <w:r w:rsidRPr="00371525">
        <w:rPr>
          <w:rFonts w:ascii="Times New Roman" w:hAnsi="Times New Roman" w:cs="Times New Roman"/>
          <w:sz w:val="24"/>
          <w:szCs w:val="24"/>
        </w:rPr>
        <w:t xml:space="preserve">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Ф.М. Достоевский. «Мальчики».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sz w:val="24"/>
          <w:szCs w:val="24"/>
        </w:rPr>
        <w:t>Сострадание и сопереживание в романе Ф.М.Достоевского «Братья Карамазовы». Роль семьи в воспитании ребёнка.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Н. Лесков «Человек на часах».</w:t>
      </w:r>
      <w:r w:rsidRPr="00371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085E51" w:rsidRPr="00C63424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424">
        <w:rPr>
          <w:rFonts w:ascii="Times New Roman" w:hAnsi="Times New Roman" w:cs="Times New Roman"/>
          <w:b/>
          <w:sz w:val="24"/>
          <w:szCs w:val="24"/>
        </w:rPr>
        <w:t>Поэтический образ Родины.</w:t>
      </w:r>
    </w:p>
    <w:p w:rsidR="00085E51" w:rsidRPr="00C63424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424">
        <w:rPr>
          <w:rFonts w:ascii="Times New Roman" w:hAnsi="Times New Roman" w:cs="Times New Roman"/>
          <w:sz w:val="24"/>
          <w:szCs w:val="24"/>
        </w:rPr>
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 Автор и его отношение к родине в строках лирических стихотворений.</w:t>
      </w:r>
    </w:p>
    <w:p w:rsidR="00085E51" w:rsidRPr="00371525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Из литературы 20 века.</w:t>
      </w:r>
    </w:p>
    <w:p w:rsidR="00085E51" w:rsidRPr="00776533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424">
        <w:rPr>
          <w:rFonts w:ascii="Times New Roman" w:hAnsi="Times New Roman" w:cs="Times New Roman"/>
          <w:sz w:val="24"/>
          <w:szCs w:val="24"/>
        </w:rPr>
        <w:t>Л.А. Чарская.  Рассказ «Тайна».</w:t>
      </w:r>
      <w:r w:rsidRPr="00371525">
        <w:rPr>
          <w:rFonts w:ascii="Times New Roman" w:hAnsi="Times New Roman" w:cs="Times New Roman"/>
          <w:sz w:val="24"/>
          <w:szCs w:val="24"/>
        </w:rPr>
        <w:t xml:space="preserve"> Ранимость души подростка. Глубина человеческих чувств и спо</w:t>
      </w:r>
      <w:r w:rsidR="0017298F">
        <w:rPr>
          <w:rFonts w:ascii="Times New Roman" w:hAnsi="Times New Roman" w:cs="Times New Roman"/>
          <w:sz w:val="24"/>
          <w:szCs w:val="24"/>
        </w:rPr>
        <w:t>собы их выражения в литературе.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А.И. Приставкин.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Рассказ «Золотая рыбка».</w:t>
      </w:r>
      <w:r w:rsidRPr="00371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sz w:val="24"/>
          <w:szCs w:val="24"/>
        </w:rPr>
        <w:t>Основная тематика и нравственная проблематика рассказа</w:t>
      </w:r>
      <w:r w:rsidR="00C63424">
        <w:rPr>
          <w:rFonts w:ascii="Times New Roman" w:hAnsi="Times New Roman" w:cs="Times New Roman"/>
          <w:sz w:val="24"/>
          <w:szCs w:val="24"/>
        </w:rPr>
        <w:t>.</w:t>
      </w:r>
      <w:r w:rsidRPr="00371525">
        <w:rPr>
          <w:rFonts w:ascii="Times New Roman" w:hAnsi="Times New Roman" w:cs="Times New Roman"/>
          <w:sz w:val="24"/>
          <w:szCs w:val="24"/>
        </w:rPr>
        <w:t xml:space="preserve"> Выразительные средства создания образов. Воспитание чувства милосердия, сострадания, заботы о </w:t>
      </w:r>
      <w:proofErr w:type="gramStart"/>
      <w:r w:rsidRPr="00371525">
        <w:rPr>
          <w:rFonts w:ascii="Times New Roman" w:hAnsi="Times New Roman" w:cs="Times New Roman"/>
          <w:sz w:val="24"/>
          <w:szCs w:val="24"/>
        </w:rPr>
        <w:t>беззащитном</w:t>
      </w:r>
      <w:proofErr w:type="gramEnd"/>
      <w:r w:rsidRPr="00371525">
        <w:rPr>
          <w:rFonts w:ascii="Times New Roman" w:hAnsi="Times New Roman" w:cs="Times New Roman"/>
          <w:sz w:val="24"/>
          <w:szCs w:val="24"/>
        </w:rPr>
        <w:t>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Ю.Я. Яковлев «Рыцарь Вася».</w:t>
      </w:r>
      <w:r w:rsidRPr="00371525">
        <w:rPr>
          <w:rFonts w:ascii="Times New Roman" w:hAnsi="Times New Roman" w:cs="Times New Roman"/>
          <w:sz w:val="24"/>
          <w:szCs w:val="24"/>
        </w:rPr>
        <w:t xml:space="preserve"> Благородство как следование внутренним нравственным идеалам.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А. Алексин «Домашнее сочинение».</w:t>
      </w:r>
      <w:r w:rsidRPr="00371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 и дети. Радости и огорчения, расставания, сомнения и открытия, пора размышлений о жизни и о себе. Настоящая любовь.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C63424">
        <w:rPr>
          <w:rFonts w:ascii="Times New Roman" w:hAnsi="Times New Roman" w:cs="Times New Roman"/>
          <w:sz w:val="24"/>
          <w:szCs w:val="24"/>
        </w:rPr>
        <w:t>Р.П. Погодин «Время говорит – пора».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sz w:val="24"/>
          <w:szCs w:val="24"/>
        </w:rPr>
        <w:t>Герои-подростки и их взаимоотношения с родителями в литературе и в жизни.</w:t>
      </w:r>
      <w:r w:rsidR="00C63424">
        <w:rPr>
          <w:rFonts w:ascii="Times New Roman" w:hAnsi="Times New Roman" w:cs="Times New Roman"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sz w:val="24"/>
          <w:szCs w:val="24"/>
        </w:rPr>
        <w:t>Позиция автора. Взаимопонимание детей и родителей. Доброта и дружба.</w:t>
      </w:r>
    </w:p>
    <w:p w:rsidR="00085E51" w:rsidRPr="00C63424" w:rsidRDefault="00085E51" w:rsidP="00C634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424">
        <w:rPr>
          <w:rFonts w:ascii="Times New Roman" w:hAnsi="Times New Roman" w:cs="Times New Roman"/>
          <w:b/>
          <w:sz w:val="24"/>
          <w:szCs w:val="24"/>
        </w:rPr>
        <w:t xml:space="preserve">Стихи о </w:t>
      </w:r>
      <w:proofErr w:type="gramStart"/>
      <w:r w:rsidRPr="00C63424">
        <w:rPr>
          <w:rFonts w:ascii="Times New Roman" w:hAnsi="Times New Roman" w:cs="Times New Roman"/>
          <w:b/>
          <w:sz w:val="24"/>
          <w:szCs w:val="24"/>
        </w:rPr>
        <w:t>прекрасном</w:t>
      </w:r>
      <w:proofErr w:type="gramEnd"/>
      <w:r w:rsidRPr="00C63424">
        <w:rPr>
          <w:rFonts w:ascii="Times New Roman" w:hAnsi="Times New Roman" w:cs="Times New Roman"/>
          <w:b/>
          <w:sz w:val="24"/>
          <w:szCs w:val="24"/>
        </w:rPr>
        <w:t xml:space="preserve"> и неведомом.</w:t>
      </w:r>
    </w:p>
    <w:p w:rsidR="00085E51" w:rsidRPr="00371525" w:rsidRDefault="00085E51" w:rsidP="00CB5A9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424">
        <w:rPr>
          <w:rFonts w:ascii="Times New Roman" w:hAnsi="Times New Roman" w:cs="Times New Roman"/>
          <w:sz w:val="24"/>
          <w:szCs w:val="24"/>
        </w:rPr>
        <w:t xml:space="preserve">А. Блок «Там неба осветлённый край…», «Снег да снег…», В.Я. Брюсов. </w:t>
      </w:r>
      <w:proofErr w:type="gramStart"/>
      <w:r w:rsidRPr="00C63424">
        <w:rPr>
          <w:rFonts w:ascii="Times New Roman" w:hAnsi="Times New Roman" w:cs="Times New Roman"/>
          <w:sz w:val="24"/>
          <w:szCs w:val="24"/>
        </w:rPr>
        <w:t>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сентябре».</w:t>
      </w:r>
      <w:proofErr w:type="gramEnd"/>
      <w:r w:rsidR="0017298F" w:rsidRPr="009E3A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1525">
        <w:rPr>
          <w:rFonts w:ascii="Times New Roman" w:hAnsi="Times New Roman" w:cs="Times New Roman"/>
          <w:sz w:val="24"/>
          <w:szCs w:val="24"/>
        </w:rPr>
        <w:t>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</w:r>
    </w:p>
    <w:p w:rsidR="0083077F" w:rsidRDefault="00776533" w:rsidP="004B44D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085E51" w:rsidRDefault="00371525" w:rsidP="003715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ТЕМАТИЧЕСКОЕ</w:t>
      </w:r>
      <w:r w:rsidR="00085E51" w:rsidRPr="0037152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ИРОВАНИЕ</w:t>
      </w:r>
    </w:p>
    <w:p w:rsidR="002A74D8" w:rsidRPr="00F12F02" w:rsidRDefault="002A74D8" w:rsidP="002A74D8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учебного предмета «Родная литература» предназначена для изучения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5-</w:t>
      </w:r>
      <w:r w:rsidR="0077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и рассчитана на </w:t>
      </w:r>
      <w:r w:rsidR="0077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A60B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</w:t>
      </w:r>
    </w:p>
    <w:tbl>
      <w:tblPr>
        <w:tblW w:w="9914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0"/>
        <w:gridCol w:w="4253"/>
        <w:gridCol w:w="2401"/>
      </w:tblGrid>
      <w:tr w:rsidR="00820D30" w:rsidRPr="00F12F02" w:rsidTr="00024495">
        <w:trPr>
          <w:trHeight w:val="41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51619E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D30"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820D30" w:rsidRPr="00F12F02" w:rsidTr="00024495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20D30" w:rsidRPr="00F12F02" w:rsidTr="00024495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20D30" w:rsidRPr="00F12F02" w:rsidTr="00024495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820D30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776533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30" w:rsidRPr="00F12F02" w:rsidRDefault="00776533" w:rsidP="0002449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83077F" w:rsidRDefault="0083077F" w:rsidP="002A74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619E" w:rsidRDefault="0051619E" w:rsidP="003715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76533" w:rsidRDefault="00776533" w:rsidP="003715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76533" w:rsidRDefault="00776533" w:rsidP="003715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77F" w:rsidRDefault="0083077F" w:rsidP="003715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5 КЛАСС</w:t>
      </w:r>
    </w:p>
    <w:tbl>
      <w:tblPr>
        <w:tblpPr w:leftFromText="180" w:rightFromText="180" w:vertAnchor="text" w:horzAnchor="page" w:tblpXSpec="center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662"/>
        <w:gridCol w:w="2150"/>
      </w:tblGrid>
      <w:tr w:rsidR="004F3645" w:rsidRPr="00371525" w:rsidTr="004F3645">
        <w:trPr>
          <w:trHeight w:val="269"/>
        </w:trPr>
        <w:tc>
          <w:tcPr>
            <w:tcW w:w="1101" w:type="dxa"/>
          </w:tcPr>
          <w:p w:rsidR="004F3645" w:rsidRPr="00371525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4F3645" w:rsidRPr="00371525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раздела, темы</w:t>
            </w:r>
          </w:p>
        </w:tc>
        <w:tc>
          <w:tcPr>
            <w:tcW w:w="2150" w:type="dxa"/>
          </w:tcPr>
          <w:p w:rsidR="004F3645" w:rsidRPr="00371525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4F3645" w:rsidRPr="00371525" w:rsidTr="00B071F3">
        <w:trPr>
          <w:trHeight w:val="304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F3645" w:rsidRPr="00257FF6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Своеобразие родной литературы.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</w:tr>
      <w:tr w:rsidR="004F3645" w:rsidRPr="00371525" w:rsidTr="004F3645">
        <w:trPr>
          <w:trHeight w:val="251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F3645" w:rsidRPr="00257FF6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Русский фольклор.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</w:t>
            </w:r>
          </w:p>
        </w:tc>
      </w:tr>
      <w:tr w:rsidR="004F3645" w:rsidRPr="00371525" w:rsidTr="004F3645">
        <w:trPr>
          <w:trHeight w:val="243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F3645" w:rsidRPr="00257FF6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</w:tr>
      <w:tr w:rsidR="004F3645" w:rsidRPr="00371525" w:rsidTr="004F3645">
        <w:trPr>
          <w:trHeight w:val="243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4F3645" w:rsidRPr="00257FF6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18 века.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</w:tr>
      <w:tr w:rsidR="004F3645" w:rsidRPr="00371525" w:rsidTr="004F3645">
        <w:trPr>
          <w:trHeight w:val="249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F3645" w:rsidRPr="00257FF6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Из литературы 19 века.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</w:tr>
      <w:tr w:rsidR="004F3645" w:rsidRPr="00371525" w:rsidTr="004F3645">
        <w:trPr>
          <w:trHeight w:val="283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F3645" w:rsidRPr="00257FF6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образ Родины 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</w:tr>
      <w:tr w:rsidR="004F3645" w:rsidRPr="00371525" w:rsidTr="004F3645">
        <w:trPr>
          <w:trHeight w:val="273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4F3645" w:rsidRPr="00257FF6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</w:t>
            </w:r>
          </w:p>
        </w:tc>
      </w:tr>
      <w:tr w:rsidR="004F3645" w:rsidRPr="00371525" w:rsidTr="004F3645">
        <w:trPr>
          <w:trHeight w:val="278"/>
        </w:trPr>
        <w:tc>
          <w:tcPr>
            <w:tcW w:w="1101" w:type="dxa"/>
          </w:tcPr>
          <w:p w:rsidR="004F3645" w:rsidRPr="00257FF6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4F3645" w:rsidRPr="00215C79" w:rsidRDefault="004F364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7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Родная природа</w:t>
            </w:r>
            <w:r w:rsidRPr="00215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C7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произведениях поэтов 20</w:t>
            </w:r>
            <w:r w:rsidRPr="00215C7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50" w:type="dxa"/>
          </w:tcPr>
          <w:p w:rsidR="004F3645" w:rsidRPr="00257FF6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</w:tr>
      <w:tr w:rsidR="004F3645" w:rsidRPr="00371525" w:rsidTr="004F3645">
        <w:trPr>
          <w:trHeight w:val="139"/>
        </w:trPr>
        <w:tc>
          <w:tcPr>
            <w:tcW w:w="1101" w:type="dxa"/>
          </w:tcPr>
          <w:p w:rsidR="004F3645" w:rsidRPr="00371525" w:rsidRDefault="004F364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662" w:type="dxa"/>
          </w:tcPr>
          <w:p w:rsidR="004F3645" w:rsidRPr="00371525" w:rsidRDefault="004F3645" w:rsidP="004F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0" w:type="dxa"/>
          </w:tcPr>
          <w:p w:rsidR="004F3645" w:rsidRPr="00371525" w:rsidRDefault="00820D30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34</w:t>
            </w:r>
          </w:p>
        </w:tc>
      </w:tr>
    </w:tbl>
    <w:p w:rsidR="0083077F" w:rsidRDefault="0083077F" w:rsidP="004F3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F3645" w:rsidRDefault="004F3645" w:rsidP="003715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3077F" w:rsidRPr="00371525" w:rsidRDefault="0083077F" w:rsidP="003715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6 КЛАСС</w:t>
      </w:r>
    </w:p>
    <w:tbl>
      <w:tblPr>
        <w:tblpPr w:leftFromText="180" w:rightFromText="180" w:vertAnchor="text" w:horzAnchor="page" w:tblpXSpec="center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662"/>
        <w:gridCol w:w="2150"/>
      </w:tblGrid>
      <w:tr w:rsidR="00371525" w:rsidRPr="00371525" w:rsidTr="004F3645">
        <w:trPr>
          <w:trHeight w:val="127"/>
        </w:trPr>
        <w:tc>
          <w:tcPr>
            <w:tcW w:w="1101" w:type="dxa"/>
          </w:tcPr>
          <w:p w:rsidR="00371525" w:rsidRPr="00371525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  <w:r w:rsidR="0083077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3077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="0083077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="0083077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371525" w:rsidRPr="00371525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раздела, темы</w:t>
            </w:r>
          </w:p>
        </w:tc>
        <w:tc>
          <w:tcPr>
            <w:tcW w:w="2150" w:type="dxa"/>
          </w:tcPr>
          <w:p w:rsidR="00371525" w:rsidRPr="00371525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371525" w:rsidRPr="00371525" w:rsidTr="009E2B9F">
        <w:trPr>
          <w:trHeight w:val="304"/>
        </w:trPr>
        <w:tc>
          <w:tcPr>
            <w:tcW w:w="1101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71525" w:rsidRPr="00257FF6" w:rsidRDefault="0037152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Своеобразие родной литературы.</w:t>
            </w:r>
          </w:p>
        </w:tc>
        <w:tc>
          <w:tcPr>
            <w:tcW w:w="2150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</w:tr>
      <w:tr w:rsidR="00371525" w:rsidRPr="00371525" w:rsidTr="004F3645">
        <w:trPr>
          <w:trHeight w:val="235"/>
        </w:trPr>
        <w:tc>
          <w:tcPr>
            <w:tcW w:w="1101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  <w:r w:rsid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71525" w:rsidRPr="00257FF6" w:rsidRDefault="0037152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Русский фольклор.</w:t>
            </w:r>
          </w:p>
        </w:tc>
        <w:tc>
          <w:tcPr>
            <w:tcW w:w="2150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</w:tr>
      <w:tr w:rsidR="00371525" w:rsidRPr="00371525" w:rsidTr="004F3645">
        <w:trPr>
          <w:trHeight w:val="239"/>
        </w:trPr>
        <w:tc>
          <w:tcPr>
            <w:tcW w:w="1101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  <w:r w:rsid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71525" w:rsidRPr="00257FF6" w:rsidRDefault="0037152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150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</w:tr>
      <w:tr w:rsidR="00371525" w:rsidRPr="00371525" w:rsidTr="004F3645">
        <w:trPr>
          <w:trHeight w:val="243"/>
        </w:trPr>
        <w:tc>
          <w:tcPr>
            <w:tcW w:w="1101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  <w:r w:rsid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71525" w:rsidRPr="00257FF6" w:rsidRDefault="0037152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Из литературы 19 века.</w:t>
            </w:r>
          </w:p>
        </w:tc>
        <w:tc>
          <w:tcPr>
            <w:tcW w:w="2150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</w:tr>
      <w:tr w:rsidR="00371525" w:rsidRPr="00371525" w:rsidTr="004F3645">
        <w:trPr>
          <w:trHeight w:val="233"/>
        </w:trPr>
        <w:tc>
          <w:tcPr>
            <w:tcW w:w="1101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  <w:r w:rsid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71525" w:rsidRPr="00257FF6" w:rsidRDefault="0037152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образ Родины </w:t>
            </w:r>
          </w:p>
        </w:tc>
        <w:tc>
          <w:tcPr>
            <w:tcW w:w="2150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</w:tr>
      <w:tr w:rsidR="00371525" w:rsidRPr="00371525" w:rsidTr="004F3645">
        <w:trPr>
          <w:trHeight w:val="237"/>
        </w:trPr>
        <w:tc>
          <w:tcPr>
            <w:tcW w:w="1101" w:type="dxa"/>
          </w:tcPr>
          <w:p w:rsidR="00371525" w:rsidRPr="00257FF6" w:rsidRDefault="00257FF6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371525" w:rsidRPr="00257FF6" w:rsidRDefault="0037152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2150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</w:tr>
      <w:tr w:rsidR="00371525" w:rsidRPr="00371525" w:rsidTr="004F3645">
        <w:trPr>
          <w:trHeight w:val="240"/>
        </w:trPr>
        <w:tc>
          <w:tcPr>
            <w:tcW w:w="1101" w:type="dxa"/>
          </w:tcPr>
          <w:p w:rsidR="00371525" w:rsidRPr="00257FF6" w:rsidRDefault="00257FF6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371525" w:rsidRPr="00257FF6" w:rsidRDefault="00371525" w:rsidP="004F3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 xml:space="preserve">Стихи о </w:t>
            </w:r>
            <w:proofErr w:type="gramStart"/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257FF6">
              <w:rPr>
                <w:rFonts w:ascii="Times New Roman" w:hAnsi="Times New Roman" w:cs="Times New Roman"/>
                <w:sz w:val="24"/>
                <w:szCs w:val="24"/>
              </w:rPr>
              <w:t xml:space="preserve"> и неведомом</w:t>
            </w:r>
          </w:p>
        </w:tc>
        <w:tc>
          <w:tcPr>
            <w:tcW w:w="2150" w:type="dxa"/>
          </w:tcPr>
          <w:p w:rsidR="00371525" w:rsidRPr="00257FF6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</w:tr>
      <w:tr w:rsidR="00371525" w:rsidRPr="00371525" w:rsidTr="004F3645">
        <w:trPr>
          <w:trHeight w:val="217"/>
        </w:trPr>
        <w:tc>
          <w:tcPr>
            <w:tcW w:w="1101" w:type="dxa"/>
          </w:tcPr>
          <w:p w:rsidR="00371525" w:rsidRPr="00371525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1525" w:rsidRPr="00371525" w:rsidRDefault="00257FF6" w:rsidP="004F36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0" w:type="dxa"/>
          </w:tcPr>
          <w:p w:rsidR="00371525" w:rsidRPr="00371525" w:rsidRDefault="00371525" w:rsidP="004F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17</w:t>
            </w:r>
          </w:p>
        </w:tc>
      </w:tr>
    </w:tbl>
    <w:p w:rsidR="00085E51" w:rsidRDefault="00085E51" w:rsidP="004F3645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F3645" w:rsidRDefault="004F3645" w:rsidP="0083077F">
      <w:pPr>
        <w:shd w:val="clear" w:color="auto" w:fill="FFFFFF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85E51" w:rsidRDefault="00776533" w:rsidP="009E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B3566" w:rsidRPr="0037152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3077F" w:rsidRDefault="0083077F" w:rsidP="009E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5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7229"/>
        <w:gridCol w:w="1064"/>
        <w:gridCol w:w="1332"/>
      </w:tblGrid>
      <w:tr w:rsidR="002A74D8" w:rsidRPr="009E2B9F" w:rsidTr="009C3761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9E2B9F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9E2B9F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9E2B9F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9E2B9F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B793A" w:rsidRPr="009E2B9F" w:rsidTr="00B071F3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Своеобразие родной литературы.</w:t>
            </w:r>
          </w:p>
        </w:tc>
      </w:tr>
      <w:tr w:rsidR="002A74D8" w:rsidRPr="009E2B9F" w:rsidTr="009C3761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2A74D8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F12F02" w:rsidRDefault="002A74D8" w:rsidP="009C3761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Родная литература как национально-культурная ценность народа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2A74D8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9E2B9F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B071F3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</w:tr>
      <w:tr w:rsidR="002A74D8" w:rsidRPr="009E2B9F" w:rsidTr="00BC2EFD">
        <w:trPr>
          <w:trHeight w:val="782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BC2EFD" w:rsidRDefault="00BC2EFD" w:rsidP="00BC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Брянского края: «Небылица», «Как царь вором был», «</w:t>
            </w:r>
            <w:proofErr w:type="spellStart"/>
            <w:r w:rsidRPr="00C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Меч-самосеч</w:t>
            </w:r>
            <w:proofErr w:type="spellEnd"/>
            <w:r w:rsidRPr="00C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кисет-самотряс и волшебная рубаха», «Жадная старуха», «Дрозд Ерофеич, </w:t>
            </w:r>
            <w:proofErr w:type="spellStart"/>
            <w:proofErr w:type="gramStart"/>
            <w:r w:rsidRPr="00C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spellEnd"/>
            <w:proofErr w:type="gramEnd"/>
            <w:r w:rsidRPr="00C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Лиса-Патрикеевна» и др.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4D8" w:rsidRPr="009E2B9F" w:rsidRDefault="002A74D8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3761" w:rsidRPr="009E2B9F" w:rsidTr="00215C79">
        <w:trPr>
          <w:trHeight w:val="26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2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215C79" w:rsidRDefault="00BC2EFD" w:rsidP="00215C79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Русская народная песня. </w:t>
            </w:r>
            <w:r w:rsidR="00215C79" w:rsidRPr="00C3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как выражение души народа.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B071F3">
        <w:trPr>
          <w:trHeight w:val="267"/>
        </w:trPr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9C3761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F12F02" w:rsidRDefault="009C3761" w:rsidP="009C376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Афанасий Никитин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«Хождения за три моря».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B071F3">
        <w:trPr>
          <w:trHeight w:val="267"/>
        </w:trPr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18</w:t>
            </w: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9C3761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9C3761" w:rsidP="009C376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Михаил Васильевич Ломоносов. </w:t>
            </w: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«Лишь только </w:t>
            </w:r>
            <w:proofErr w:type="spellStart"/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шум умолк…»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B071F3">
        <w:trPr>
          <w:trHeight w:val="267"/>
        </w:trPr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19</w:t>
            </w: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9C3761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9C3761" w:rsidP="009C376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Басни. </w:t>
            </w: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Толстой Л.Н «Два товарища», «Лгун», «Отец и  сыновья».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3761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F12F02" w:rsidRDefault="009C3761" w:rsidP="009C376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 В.И. Сказка «Что значит  досуг?».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B071F3">
        <w:trPr>
          <w:trHeight w:val="267"/>
        </w:trPr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Поэтический образ Родины</w:t>
            </w:r>
          </w:p>
        </w:tc>
      </w:tr>
      <w:tr w:rsidR="009C3761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F12F02" w:rsidRDefault="009C3761" w:rsidP="009C3761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Вяземский П.А. Стихотворение «Первый снег».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3761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F12F02" w:rsidRDefault="009C3761" w:rsidP="009C376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Станюкович К.М. Рассказ «Рождественская ночь»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B071F3">
        <w:trPr>
          <w:trHeight w:val="267"/>
        </w:trPr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 литературы</w:t>
            </w: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XX века</w:t>
            </w:r>
          </w:p>
        </w:tc>
      </w:tr>
      <w:tr w:rsidR="009C3761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F12F02" w:rsidRDefault="005B793A" w:rsidP="009C376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Пермяк Е.А. Сказка «Березовая роща».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761" w:rsidRPr="009E2B9F" w:rsidRDefault="009C3761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F12F02" w:rsidRDefault="005B793A" w:rsidP="009C376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Гайдар А.П. «Тимур  и его  команда». 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9C3761">
        <w:trPr>
          <w:trHeight w:val="26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F12F02" w:rsidRDefault="005B793A" w:rsidP="009C376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Пантелеев Л. «</w:t>
            </w:r>
            <w:proofErr w:type="spellStart"/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Шкидские</w:t>
            </w:r>
            <w:proofErr w:type="spellEnd"/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рассказы».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5B793A">
        <w:trPr>
          <w:trHeight w:val="26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F12F02" w:rsidRDefault="005B793A" w:rsidP="005B793A">
            <w:pPr>
              <w:spacing w:after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Паустовский К.Г. «Заячьи лапы».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5B793A">
        <w:trPr>
          <w:trHeight w:val="26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F12F02" w:rsidRDefault="005B793A" w:rsidP="005B793A">
            <w:pPr>
              <w:spacing w:after="0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Пришвин  М.М. «Остров спасения»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20D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Рассказы М. М. Пришвина.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3645" w:rsidRPr="009E2B9F" w:rsidTr="00B071F3">
        <w:trPr>
          <w:trHeight w:val="269"/>
        </w:trPr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645" w:rsidRPr="009E2B9F" w:rsidRDefault="004F3645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Родная природа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2D2F31"/>
                <w:sz w:val="24"/>
                <w:szCs w:val="24"/>
                <w:lang w:eastAsia="ru-RU"/>
              </w:rPr>
              <w:t>в произведениях поэтов ХХ века</w:t>
            </w:r>
          </w:p>
        </w:tc>
      </w:tr>
      <w:tr w:rsidR="005B793A" w:rsidRPr="009E2B9F" w:rsidTr="005B793A">
        <w:trPr>
          <w:trHeight w:val="26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F12F02" w:rsidRDefault="005B793A" w:rsidP="005B793A">
            <w:pPr>
              <w:spacing w:after="0"/>
              <w:ind w:right="4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2D2F31"/>
                <w:sz w:val="24"/>
                <w:szCs w:val="24"/>
                <w:lang w:eastAsia="ru-RU"/>
              </w:rPr>
              <w:t>Рубцов Н.М. «Родная деревня»</w:t>
            </w:r>
          </w:p>
          <w:p w:rsidR="005B793A" w:rsidRPr="00F12F02" w:rsidRDefault="005B793A" w:rsidP="005B793A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2D2F31"/>
                <w:sz w:val="24"/>
                <w:szCs w:val="24"/>
                <w:lang w:eastAsia="ru-RU"/>
              </w:rPr>
              <w:t>Блок А. «Ты помнишь, в нашей бухте сонной…».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793A" w:rsidRPr="009E2B9F" w:rsidTr="005B793A">
        <w:trPr>
          <w:trHeight w:val="26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F12F02" w:rsidRDefault="005B793A" w:rsidP="005B793A">
            <w:pPr>
              <w:spacing w:after="0"/>
              <w:ind w:right="4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2D2F31"/>
                <w:sz w:val="24"/>
                <w:szCs w:val="24"/>
                <w:lang w:eastAsia="ru-RU"/>
              </w:rPr>
              <w:t>Самойлов Д. «Сказка».</w:t>
            </w:r>
          </w:p>
          <w:p w:rsidR="005B793A" w:rsidRPr="00F12F02" w:rsidRDefault="005B793A" w:rsidP="005B793A">
            <w:pPr>
              <w:spacing w:after="0"/>
              <w:ind w:right="44"/>
              <w:rPr>
                <w:rFonts w:ascii="Times New Roman" w:eastAsia="Times New Roman" w:hAnsi="Times New Roman"/>
                <w:color w:val="2D2F31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color w:val="2D2F31"/>
                <w:sz w:val="24"/>
                <w:szCs w:val="24"/>
                <w:lang w:eastAsia="ru-RU"/>
              </w:rPr>
              <w:t>Берестов В. «Почему-то в детстве…»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793A" w:rsidRPr="009E2B9F" w:rsidRDefault="005B793A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20D30" w:rsidRPr="009E2B9F" w:rsidTr="005B793A">
        <w:trPr>
          <w:trHeight w:val="26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0D30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0D30" w:rsidRPr="00F12F02" w:rsidRDefault="00820D30" w:rsidP="005B793A">
            <w:pPr>
              <w:spacing w:after="0"/>
              <w:ind w:right="44"/>
              <w:rPr>
                <w:rFonts w:ascii="Times New Roman" w:eastAsia="Times New Roman" w:hAnsi="Times New Roman"/>
                <w:color w:val="2D2F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F31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0D30" w:rsidRDefault="0051619E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0D30" w:rsidRPr="009E2B9F" w:rsidRDefault="00820D30" w:rsidP="005B79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077F" w:rsidRDefault="0083077F" w:rsidP="005B79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77F" w:rsidRDefault="0083077F" w:rsidP="009E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05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7229"/>
        <w:gridCol w:w="1064"/>
        <w:gridCol w:w="1332"/>
      </w:tblGrid>
      <w:tr w:rsidR="009E2B9F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E2B9F" w:rsidRDefault="009E2B9F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E2B9F" w:rsidRDefault="009E2B9F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E2B9F" w:rsidRDefault="009E2B9F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E2B9F" w:rsidRDefault="009E2B9F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E2B9F" w:rsidRPr="00917C01" w:rsidTr="009C3761">
        <w:trPr>
          <w:trHeight w:val="355"/>
        </w:trPr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E2B9F" w:rsidRDefault="009E2B9F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Своеобразие родной литературы </w:t>
            </w:r>
          </w:p>
        </w:tc>
      </w:tr>
      <w:tr w:rsidR="009E2B9F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17C01" w:rsidRDefault="009E2B9F" w:rsidP="009C37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17C01" w:rsidRDefault="009E2B9F" w:rsidP="009E2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Значимость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изучения родной литературы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. Родная литература как способ познания жизни.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DE48DA" w:rsidRDefault="009E2B9F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9F" w:rsidRPr="00917C01" w:rsidRDefault="009E2B9F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73FC1" w:rsidRPr="00917C01" w:rsidTr="009C3761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FC1" w:rsidRPr="00917C01" w:rsidRDefault="00D73FC1" w:rsidP="00D7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фольклор </w:t>
            </w: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Воплощение в фольклорных произведениях национального характера и народных нравственных ценностей.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5">
              <w:rPr>
                <w:rFonts w:ascii="Times New Roman" w:hAnsi="Times New Roman" w:cs="Times New Roman"/>
                <w:sz w:val="24"/>
                <w:szCs w:val="24"/>
              </w:rPr>
              <w:t>Сказка «Два Ивана – солдатских сына».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фольклорных произведений.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73FC1" w:rsidRPr="00917C01" w:rsidTr="009C3761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FC1" w:rsidRPr="00917C01" w:rsidRDefault="00D73FC1" w:rsidP="00D7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«Подвиг юноши Кожемяки» из сказаний о Святославе</w:t>
            </w:r>
            <w:r w:rsidRPr="0037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древнерусской литературе.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73FC1" w:rsidRPr="00917C01" w:rsidTr="009C3761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FC1" w:rsidRPr="00917C01" w:rsidRDefault="00D73FC1" w:rsidP="00D7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19 века</w:t>
            </w: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 xml:space="preserve">Н. Г. Гарин-Михайловский. 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 Тёмы»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Ф.М. Достоевский.</w:t>
            </w:r>
            <w:r w:rsidRPr="0037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«Мальчики».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Н. Лесков</w:t>
            </w:r>
            <w:r w:rsidRPr="0037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на часах».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73FC1" w:rsidRPr="00917C01" w:rsidTr="009C3761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FC1" w:rsidRPr="00917C01" w:rsidRDefault="00D73FC1" w:rsidP="00D7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Поэтический образ Родины </w:t>
            </w: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И. С. Никитин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«Русь», «Сибирь!.. Напишешь это слово…»; </w:t>
            </w:r>
          </w:p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«Москва, Москва! люблю тебя, как сын...» (из поэмы «Сашка»).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А. К. Толстой.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«Край ты мой, родимый край», «Благовест».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 xml:space="preserve"> Автор и его отношение к родине в строках лирических стихотворений.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73FC1" w:rsidRPr="00917C01" w:rsidTr="009C3761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FC1" w:rsidRPr="00917C01" w:rsidRDefault="00D73FC1" w:rsidP="00D7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20 века </w:t>
            </w: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Л.А. Чарская.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Рассказ «Тайна».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 xml:space="preserve"> Ранимость души подростка. Глубина человеческих чувств и способы их выражения в литературе.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А.И. Приставкин.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 «Золотая рыбка». 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Основная тематика и нравственная проблематика рассказа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Ю.Я. Яковлев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«Рыцарь Вася».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Благородство как следование внутренним нравственным идеалам.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А. Алексин</w:t>
            </w:r>
            <w:r w:rsidRPr="0037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«Домашнее сочинение».</w:t>
            </w:r>
            <w:r w:rsidRPr="0037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1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Р.П. Погодин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«Время говорит – пора».</w:t>
            </w:r>
            <w:r w:rsidRPr="0037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Герои-подростки и их взаимоотношения с родителями в литературе и в жизни.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73FC1" w:rsidRPr="00917C01" w:rsidTr="009C3761">
        <w:tc>
          <w:tcPr>
            <w:tcW w:w="10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FC1" w:rsidRPr="00917C01" w:rsidRDefault="00D73FC1" w:rsidP="00D7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 о </w:t>
            </w:r>
            <w:proofErr w:type="gramStart"/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прекрасном</w:t>
            </w:r>
            <w:proofErr w:type="gramEnd"/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неведомом</w:t>
            </w:r>
          </w:p>
        </w:tc>
      </w:tr>
      <w:tr w:rsidR="00904055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Default="00904055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371525" w:rsidRDefault="00904055" w:rsidP="00904055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A613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«Там неба осветлённый край…», «Снег да снег…», </w:t>
            </w:r>
          </w:p>
          <w:p w:rsidR="00904055" w:rsidRPr="00371525" w:rsidRDefault="00904055" w:rsidP="00904055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 xml:space="preserve">В.Я. Брюсов. 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«Весенний дождь», </w:t>
            </w:r>
          </w:p>
          <w:p w:rsidR="00904055" w:rsidRPr="00371525" w:rsidRDefault="00904055" w:rsidP="00904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Н.А. Заболоцкий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«Утро», «Подмосковные рощи».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055" w:rsidRPr="00917C01" w:rsidRDefault="00904055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A6134" w:rsidRPr="00917C01" w:rsidTr="009E2B9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6134" w:rsidRDefault="000A6134" w:rsidP="00904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6134" w:rsidRPr="000A6134" w:rsidRDefault="000A6134" w:rsidP="000A6134">
            <w:pPr>
              <w:shd w:val="clear" w:color="auto" w:fill="FFFFFF"/>
              <w:spacing w:line="240" w:lineRule="auto"/>
              <w:ind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А. Твардовский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«Есть обрыв, где я, играя…», «Я иду и радуюсь…»,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А. Вознесенский</w:t>
            </w: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«Снег в сентябре».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6134" w:rsidRPr="00DE48DA" w:rsidRDefault="005B793A" w:rsidP="009C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6134" w:rsidRPr="00917C01" w:rsidRDefault="000A6134" w:rsidP="009C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B3566" w:rsidRDefault="001B3566" w:rsidP="00371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566" w:rsidRPr="00371525" w:rsidRDefault="00776533" w:rsidP="007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66" w:rsidRPr="00371525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rPr>
          <w:b/>
          <w:bCs/>
        </w:rPr>
        <w:t>Литература по курсу «Родная литература»</w:t>
      </w:r>
      <w:r w:rsidRPr="00371525">
        <w:t>: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>1. Азарова Н. «Текст. Пособие по русской литературе XIX века».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 xml:space="preserve">2. </w:t>
      </w:r>
      <w:proofErr w:type="spellStart"/>
      <w:r w:rsidRPr="00371525">
        <w:t>Безносов</w:t>
      </w:r>
      <w:proofErr w:type="spellEnd"/>
      <w:r w:rsidRPr="00371525">
        <w:t xml:space="preserve"> Э., </w:t>
      </w:r>
      <w:proofErr w:type="spellStart"/>
      <w:r w:rsidRPr="00371525">
        <w:t>Бурдина</w:t>
      </w:r>
      <w:proofErr w:type="spellEnd"/>
      <w:r w:rsidRPr="00371525">
        <w:t xml:space="preserve"> И., </w:t>
      </w:r>
      <w:proofErr w:type="spellStart"/>
      <w:r w:rsidRPr="00371525">
        <w:t>Буровцева</w:t>
      </w:r>
      <w:proofErr w:type="spellEnd"/>
      <w:r w:rsidRPr="00371525">
        <w:t xml:space="preserve"> Н. и др. «Русская литература. XIX век. Большой учебный справочник для школьников и поступающих в вузы».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 xml:space="preserve">3. Бугров Б., Голубков М. «Русская литература XIX–XX веков. В 2-х тт. Учебное пособие для </w:t>
      </w:r>
      <w:proofErr w:type="gramStart"/>
      <w:r w:rsidRPr="00371525">
        <w:t>поступающих</w:t>
      </w:r>
      <w:proofErr w:type="gramEnd"/>
      <w:r w:rsidRPr="00371525">
        <w:t xml:space="preserve"> в вузы».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>4. Егорова Н. «Все произведения школьной программы по литературе в кратком изложении. 5–9 классы».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>5. Зверев В. «Русские поэты первой половины XIX века».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>6. Ланин Б. «Современная русская литература. Учебное пособие для старшеклассников и поступающих в вузы».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 xml:space="preserve">7. </w:t>
      </w:r>
      <w:proofErr w:type="spellStart"/>
      <w:r w:rsidRPr="00371525">
        <w:t>Лукьянченко</w:t>
      </w:r>
      <w:proofErr w:type="spellEnd"/>
      <w:r w:rsidRPr="00371525">
        <w:t xml:space="preserve"> О. «Русские писатели. Биографический словарь справочник для школьников».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>8. Мещерякова М. «Литература в таблицах и схемах».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>9.Нестерова О. «Литература. Универсальный справочник».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 xml:space="preserve">10.Скубачевская Л., </w:t>
      </w:r>
      <w:proofErr w:type="spellStart"/>
      <w:r w:rsidRPr="00371525">
        <w:t>Надозирная</w:t>
      </w:r>
      <w:proofErr w:type="spellEnd"/>
      <w:r w:rsidRPr="00371525">
        <w:t xml:space="preserve"> Т., Косолапова Т., </w:t>
      </w:r>
      <w:proofErr w:type="spellStart"/>
      <w:r w:rsidRPr="00371525">
        <w:t>Слаутина</w:t>
      </w:r>
      <w:proofErr w:type="spellEnd"/>
      <w:r w:rsidRPr="00371525">
        <w:t xml:space="preserve"> Н. «Новейший полный справочник школьника. 5–11 классы. Литература»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>11.Сухих И. «Русская литература для всех. Классное чтение! (От Гоголя до Чехова)».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  <w:r w:rsidRPr="00371525">
        <w:t xml:space="preserve">12.«Словарь литературных терминов» (сост. И. </w:t>
      </w:r>
      <w:proofErr w:type="spellStart"/>
      <w:r w:rsidRPr="00371525">
        <w:t>Клюхина</w:t>
      </w:r>
      <w:proofErr w:type="spellEnd"/>
      <w:r w:rsidRPr="00371525">
        <w:t>).</w:t>
      </w:r>
    </w:p>
    <w:p w:rsidR="001B3566" w:rsidRPr="00371525" w:rsidRDefault="001B3566" w:rsidP="00371525">
      <w:pPr>
        <w:pStyle w:val="a4"/>
        <w:spacing w:before="0" w:beforeAutospacing="0" w:after="0" w:afterAutospacing="0"/>
        <w:jc w:val="both"/>
      </w:pPr>
    </w:p>
    <w:p w:rsidR="00E017AA" w:rsidRPr="00371525" w:rsidRDefault="00E017AA" w:rsidP="0037152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33"/>
          <w:b/>
          <w:bCs/>
          <w:color w:val="000000"/>
        </w:rPr>
        <w:t>Интернет ресурсы:</w:t>
      </w:r>
    </w:p>
    <w:p w:rsidR="00E017AA" w:rsidRPr="00371525" w:rsidRDefault="00E017AA" w:rsidP="0037152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Художественная литература:</w:t>
      </w:r>
    </w:p>
    <w:p w:rsidR="00E017AA" w:rsidRPr="00371525" w:rsidRDefault="00E017AA" w:rsidP="00371525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1. http://www.rusfolk.chat.ru – Русский фольклор</w:t>
      </w:r>
    </w:p>
    <w:p w:rsidR="00E017AA" w:rsidRPr="00371525" w:rsidRDefault="00E017AA" w:rsidP="00371525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2. http://www.pogovorka.com. – Пословицы и поговорки</w:t>
      </w:r>
    </w:p>
    <w:p w:rsidR="00E017AA" w:rsidRPr="00371525" w:rsidRDefault="00E017AA" w:rsidP="00371525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3. http://old-russian.chat.ru – Древнерусская литература</w:t>
      </w:r>
    </w:p>
    <w:p w:rsidR="00E017AA" w:rsidRPr="00371525" w:rsidRDefault="00E017AA" w:rsidP="00371525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4. http://www.klassika.ru – Библиотека классической русской литературы</w:t>
      </w:r>
    </w:p>
    <w:p w:rsidR="00E017AA" w:rsidRPr="00371525" w:rsidRDefault="00E017AA" w:rsidP="0037152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5. http://www.ruthenia.ru – Русская поэзия 60-х годов</w:t>
      </w: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Денисковичская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 </w:t>
      </w:r>
    </w:p>
    <w:p w:rsidR="00776533" w:rsidRDefault="00776533" w:rsidP="00776533">
      <w:pPr>
        <w:spacing w:after="0"/>
        <w:rPr>
          <w:rFonts w:ascii="Times New Roman" w:hAnsi="Times New Roman" w:cs="Times New Roman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учебного курса «Родная (русская) литература»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</w:t>
      </w:r>
      <w:r w:rsidR="00BB554B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«Родная (русская) литература»</w:t>
      </w:r>
      <w:r w:rsidR="008D0E81" w:rsidRPr="008D0E81">
        <w:t xml:space="preserve"> </w:t>
      </w:r>
      <w:r w:rsidR="008D0E81" w:rsidRPr="008D0E81">
        <w:rPr>
          <w:rFonts w:ascii="Times New Roman" w:hAnsi="Times New Roman" w:cs="Times New Roman"/>
        </w:rPr>
        <w:t xml:space="preserve">обязательной предметной области «Русский язык и 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пунктом 32.1 ФГОС ООО и реализуется 3 года с 7 по 9 класс.</w:t>
      </w:r>
    </w:p>
    <w:p w:rsidR="00776533" w:rsidRDefault="00776533" w:rsidP="007765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BB554B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«Родная (русская) литература» разработана в соответствии с пунктом 32.1 ФГОС ООО и реализуется 3 года с 7 по 9 класс.</w:t>
      </w:r>
    </w:p>
    <w:p w:rsidR="00776533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Cs/>
          <w:sz w:val="24"/>
          <w:szCs w:val="24"/>
        </w:rPr>
        <w:t>учебному курсу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6533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Cs/>
          <w:sz w:val="24"/>
          <w:szCs w:val="24"/>
        </w:rPr>
        <w:t>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776533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76533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76533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:rsidR="00776533" w:rsidRDefault="00776533" w:rsidP="007765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776533" w:rsidRDefault="00776533" w:rsidP="00776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533" w:rsidRDefault="00234A75" w:rsidP="00776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776533">
        <w:rPr>
          <w:rFonts w:ascii="Times New Roman" w:hAnsi="Times New Roman" w:cs="Times New Roman"/>
          <w:sz w:val="24"/>
          <w:szCs w:val="24"/>
        </w:rPr>
        <w:t>.08.2023 г.</w:t>
      </w:r>
    </w:p>
    <w:p w:rsidR="00776533" w:rsidRDefault="00776533" w:rsidP="00776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Денисковичская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основная общеобразовательная школа</w:t>
      </w:r>
    </w:p>
    <w:p w:rsidR="00776533" w:rsidRDefault="00776533" w:rsidP="0077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/>
        <w:ind w:left="1276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РАССМОТРЕНО                                                                             </w:t>
      </w:r>
      <w:r>
        <w:rPr>
          <w:rFonts w:ascii="Times New Roman" w:hAnsi="Times New Roman" w:cs="Times New Roman"/>
        </w:rPr>
        <w:t>СОГЛАСОВАНО</w:t>
      </w:r>
    </w:p>
    <w:p w:rsidR="00776533" w:rsidRDefault="00776533" w:rsidP="00776533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заседании МО                                                                        Зам. директора по УВР                           </w:t>
      </w:r>
    </w:p>
    <w:p w:rsidR="00776533" w:rsidRDefault="00776533" w:rsidP="00776533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№1                                                                                      В.И. Се</w:t>
      </w:r>
      <w:r>
        <w:rPr>
          <w:rFonts w:ascii="Times New Roman" w:hAnsi="Times New Roman"/>
        </w:rPr>
        <w:t xml:space="preserve">мендяева                    </w:t>
      </w:r>
    </w:p>
    <w:p w:rsidR="00776533" w:rsidRDefault="00776533" w:rsidP="00776533">
      <w:pPr>
        <w:spacing w:after="0" w:line="240" w:lineRule="auto"/>
        <w:ind w:left="1276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«29 »</w:t>
      </w:r>
      <w:r>
        <w:rPr>
          <w:rFonts w:ascii="Times New Roman" w:eastAsia="Calibri" w:hAnsi="Times New Roman" w:cs="Times New Roman"/>
        </w:rPr>
        <w:t>августа 20</w:t>
      </w:r>
      <w:r>
        <w:rPr>
          <w:rFonts w:ascii="Times New Roman" w:hAnsi="Times New Roman"/>
        </w:rPr>
        <w:t>23</w:t>
      </w:r>
      <w:r>
        <w:rPr>
          <w:rFonts w:ascii="Times New Roman" w:eastAsia="Calibri" w:hAnsi="Times New Roman" w:cs="Times New Roman"/>
        </w:rPr>
        <w:t>г.                                                                         «</w:t>
      </w:r>
      <w:r>
        <w:rPr>
          <w:rFonts w:ascii="Times New Roman" w:hAnsi="Times New Roman"/>
        </w:rPr>
        <w:t>30</w:t>
      </w:r>
      <w:r>
        <w:rPr>
          <w:rFonts w:ascii="Times New Roman" w:eastAsia="Calibri" w:hAnsi="Times New Roman" w:cs="Times New Roman"/>
        </w:rPr>
        <w:t>»  августа  20</w:t>
      </w:r>
      <w:r>
        <w:rPr>
          <w:rFonts w:ascii="Times New Roman" w:hAnsi="Times New Roman"/>
        </w:rPr>
        <w:t xml:space="preserve">23 </w:t>
      </w:r>
      <w:r>
        <w:rPr>
          <w:rFonts w:ascii="Times New Roman" w:eastAsia="Calibri" w:hAnsi="Times New Roman" w:cs="Times New Roman"/>
        </w:rPr>
        <w:t xml:space="preserve">г                      </w:t>
      </w:r>
    </w:p>
    <w:p w:rsidR="00776533" w:rsidRDefault="00776533" w:rsidP="0077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533" w:rsidRDefault="00776533" w:rsidP="00776533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 «Родная (русская) литература»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основного общего образования </w:t>
      </w:r>
    </w:p>
    <w:p w:rsidR="00776533" w:rsidRDefault="00776533" w:rsidP="007765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освоения: 3 года (с 7 по 9 класс)</w:t>
      </w: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6533" w:rsidRDefault="00776533" w:rsidP="00776533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6533" w:rsidRDefault="00776533" w:rsidP="00776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Шкарубо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Михайловна,</w:t>
      </w:r>
    </w:p>
    <w:p w:rsidR="00776533" w:rsidRDefault="00776533" w:rsidP="00776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Ляхова Оксана Сергеевна</w:t>
      </w:r>
    </w:p>
    <w:p w:rsidR="00776533" w:rsidRDefault="00776533" w:rsidP="00776533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учителя русского языка и литературы</w:t>
      </w:r>
    </w:p>
    <w:p w:rsidR="00776533" w:rsidRDefault="00776533" w:rsidP="00776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533" w:rsidRDefault="00776533" w:rsidP="007765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533" w:rsidRDefault="00776533" w:rsidP="00234A7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4A75" w:rsidRPr="00234A7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9090" cy="1725295"/>
            <wp:effectExtent l="19050" t="0" r="381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Pr="00371525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6533" w:rsidRDefault="00776533" w:rsidP="007765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25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</w:t>
      </w:r>
    </w:p>
    <w:p w:rsidR="00776533" w:rsidRDefault="00776533" w:rsidP="007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1) 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 и литературы;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адекватное понимание информации устного и письменного сообщения;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владение разными видами чтения;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адекватное восприятие на слух текстов разных стилей и жанров;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а также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воспроизводить прослушанный или прочитанный текст с разной степенью свернутости;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свободно, правильно излагать свои мысли в устной и письменной форме;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владение разными видами монолога и диалога;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участвовать в речевом общении, соблюдая нормы речевого этикета;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• умение выступать перед аудиторией сверстников с небольшими сообщениями, докладами;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</w:t>
      </w:r>
      <w:r w:rsidRPr="008307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предметам, применять полученные знания, умения и навыки анализа языковых явлений на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и литературы в жизни человека и общества: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2) понимание места родного языка и литературы в системе гуманитарных наук и его роли в образовании в целом;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3) усвоение основ научных знаний о родном языке и литературе; понимание взаимосвязи его уровней и единиц;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4) освоение базовых понятий словесности: стиль языка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6)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7) осознание значимости чтения и изучения родной литературы для своего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дальнейшего развития; формирование потребности в систематическом чтении как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средстве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познания мира и себя в этом мире, гармонизации отношений человека и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общества,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диалога;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8) понимание родной литературы как одной из основных национально-культурных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ценностей народа, как особого способа познания жизни;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9) обеспечение культурной самоидентификации, осознание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коммуникативно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эстетических возможностей родного языка на основе изучения выдающихся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произведений культуры своего народа, российской и мировой культуры;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10) воспитание квалифицированного читателя со 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сформированным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эстетическим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вкусом, способного аргументировать свое мнение и оформлять его словесно 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устных и письменных </w:t>
      </w: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высказываниях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разных жанров, участвовать в обсуждении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, сознательно планировать свое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чтение;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11) развитие способности понимать литературные художественные произведения,</w:t>
      </w:r>
    </w:p>
    <w:p w:rsidR="00776533" w:rsidRPr="0083077F" w:rsidRDefault="00776533" w:rsidP="007765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отражающие разные этнокультурные традиции.</w:t>
      </w:r>
    </w:p>
    <w:p w:rsidR="00776533" w:rsidRDefault="00776533" w:rsidP="007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533" w:rsidRDefault="00776533" w:rsidP="0077653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7 КЛАСС</w:t>
      </w:r>
    </w:p>
    <w:p w:rsidR="00776533" w:rsidRDefault="00776533" w:rsidP="0077653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Русский фольклор. </w:t>
      </w:r>
    </w:p>
    <w:p w:rsidR="00776533" w:rsidRDefault="00776533" w:rsidP="0077653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Героические былины. «Добрыня и змей», «Алеша Попович и </w:t>
      </w:r>
      <w:proofErr w:type="spellStart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Тугарин</w:t>
      </w:r>
      <w:proofErr w:type="spellEnd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Змеевич</w:t>
      </w:r>
      <w:proofErr w:type="spellEnd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Святого</w:t>
      </w:r>
      <w:proofErr w:type="gramStart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богатырь»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63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Дива былинные.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6533" w:rsidRDefault="00776533" w:rsidP="0077653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6533" w:rsidRDefault="00776533" w:rsidP="0077653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«Моления Даниила Заточника»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памятник </w:t>
      </w: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гражданственности, духовности и нравственности.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Современность звучания памятников гражданственности, духовности и нравственности древнерусской литературы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«Повесть о горе-злосчастии». Тема трагической судьбы молодого поколения, старающегося порвать со старыми формами семейно-бытового </w:t>
      </w: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уклада, домостроевской моралью.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«Сказание о Борисе и Глебе». Тема добра и зла в произведениях древнерусской литературы.</w:t>
      </w:r>
    </w:p>
    <w:p w:rsidR="00776533" w:rsidRDefault="00776533" w:rsidP="0077653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литературы 18 века.</w:t>
      </w:r>
    </w:p>
    <w:p w:rsidR="00776533" w:rsidRPr="00CB5A9A" w:rsidRDefault="00776533" w:rsidP="00776533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А.Сумароков. «Эпиграмма». В.Капнист. «На кончину Гавриила Романовича Державина»</w:t>
      </w:r>
    </w:p>
    <w:p w:rsidR="00776533" w:rsidRDefault="00776533" w:rsidP="00776533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литературы 19</w:t>
      </w: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века</w:t>
      </w:r>
    </w:p>
    <w:p w:rsidR="00776533" w:rsidRPr="00CB5A9A" w:rsidRDefault="00776533" w:rsidP="007765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И.А.Крылов. «Лягушки, просящие царя», «Обоз». Историческая основа басен И.А.Крылова. А.С.Пушкин. «Скупой рыцарь». «Ужасный век, ужасные сердца».  И.С.Тургенев. «Бурмистр», Влияние крепостного права </w:t>
      </w:r>
      <w:r w:rsidRPr="00CB5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людей. «Певцы». Роль таланта 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выбор). А.П.Чехов. «Тоска», «Размазня». «Смех сквозь слезы». А.И.Куприн.</w:t>
      </w:r>
      <w:r w:rsidRPr="00CB5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«Изумруд». Сострадание к «братьям нашим меньшим».</w:t>
      </w:r>
    </w:p>
    <w:p w:rsidR="00776533" w:rsidRDefault="00776533" w:rsidP="00776533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литературы 20</w:t>
      </w: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6533" w:rsidRPr="00CB5A9A" w:rsidRDefault="00776533" w:rsidP="0077653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А.Аверченко. «Вечером». Характеристика раннего творчества писателя. Два мира в рассказе.</w:t>
      </w:r>
      <w:r w:rsidRPr="00CB5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Сатирические произведения. Сатира. Юмор. Тэффи. «</w:t>
      </w:r>
      <w:proofErr w:type="gramStart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чужие».. Проблема взаимоотношений между своими и чужими. М.Зощенко. «История болезни». Средства создания комического в рассказе. Н.Заболоцкий. «Некрасивая девочка». Вечная проблема красоты (внешней и внутренней). В.Астафьев. «Мальчик в белой рубашке». Трагедия матери, потерявшей ребенка. В.Шукшин. «Критики». Отношения между поколениями, проблема «отцов и детей». Е.Носов. «Трудный хлеб». Уроки нравственности в рассказе.</w:t>
      </w:r>
    </w:p>
    <w:p w:rsidR="00776533" w:rsidRDefault="00776533" w:rsidP="0077653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8 КЛАСС</w:t>
      </w:r>
    </w:p>
    <w:p w:rsidR="00776533" w:rsidRPr="0083077F" w:rsidRDefault="00776533" w:rsidP="00776533">
      <w:pPr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Фольклорные традиции в русской литературе. Народные песни в произведениях русской литературы. Народные песни как средство раскрытия идейного содержания произведения.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А.Никитин. «Хождение за три моря». «Житие протопопа Аввакума, им самим написанное»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</w:t>
      </w: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Н.М.Карамзин. Повесть «Евгений и Юлия» как оригинальная «русская истинная повесть». Система образов повести.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</w:t>
      </w: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color w:val="000000"/>
          <w:sz w:val="24"/>
          <w:szCs w:val="24"/>
        </w:rPr>
        <w:t>А.С.Пушкин.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планов. Значение образа Петербурга в произведении А.С.Пушкина.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Рождественские рассказы. Н.П.Вагнер «Христова детка». Павел </w:t>
      </w:r>
      <w:proofErr w:type="spellStart"/>
      <w:r w:rsidRPr="0083077F">
        <w:rPr>
          <w:rFonts w:ascii="Times New Roman" w:hAnsi="Times New Roman" w:cs="Times New Roman"/>
          <w:color w:val="000000"/>
          <w:sz w:val="24"/>
          <w:szCs w:val="24"/>
        </w:rPr>
        <w:t>Засодимский</w:t>
      </w:r>
      <w:proofErr w:type="spellEnd"/>
      <w:r w:rsidRPr="0083077F">
        <w:rPr>
          <w:rFonts w:ascii="Times New Roman" w:hAnsi="Times New Roman" w:cs="Times New Roman"/>
          <w:color w:val="000000"/>
          <w:sz w:val="24"/>
          <w:szCs w:val="24"/>
        </w:rPr>
        <w:t xml:space="preserve"> «В метель и вьюгу». Мотив «божественного дитя».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77F">
        <w:rPr>
          <w:rFonts w:ascii="Times New Roman" w:hAnsi="Times New Roman" w:cs="Times New Roman"/>
          <w:color w:val="000000"/>
          <w:sz w:val="24"/>
          <w:szCs w:val="24"/>
        </w:rPr>
        <w:t>А. Толстой. «Князь Михайло Репнин». Исторический рассказ о героическом поступке князя Репнина в эпоху Ивана Грозного. Лироэпические произведения, их своеобразие и виды.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</w:t>
      </w:r>
      <w:r w:rsidRPr="00830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века.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А.Т.Аверченко «Специалист» и другие произведения писателя. Сатирические и юмористические  рассказы писателя. Тонкий юмор и грустный смех писателя.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Проза о Великой Отечественной войне. Л.Кассиль «Дорогие мои мальчишки» (главы). </w:t>
      </w:r>
      <w:proofErr w:type="spellStart"/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Д.Гранин</w:t>
      </w:r>
      <w:proofErr w:type="spellEnd"/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. А.Адамович. «Блокадная книга».</w:t>
      </w:r>
    </w:p>
    <w:p w:rsidR="00776533" w:rsidRPr="0083077F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 современной литературы.</w:t>
      </w:r>
    </w:p>
    <w:p w:rsidR="00776533" w:rsidRPr="009E3A1B" w:rsidRDefault="00776533" w:rsidP="00776533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Проза о подростках и для подростков последних десятилетий. Нравственная проблематика, гуманистическое звучание произведений.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Д.Доцук</w:t>
      </w:r>
      <w:proofErr w:type="spellEnd"/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. «Голос» - повесть о том, как побороть страхи. Жизнь современных подростков в жестоком мире взрослых.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Н.Назаркин</w:t>
      </w:r>
      <w:proofErr w:type="spellEnd"/>
      <w:r w:rsidRPr="0083077F">
        <w:rPr>
          <w:rFonts w:ascii="Times New Roman" w:hAnsi="Times New Roman" w:cs="Times New Roman"/>
          <w:bCs/>
          <w:color w:val="000000"/>
          <w:sz w:val="24"/>
          <w:szCs w:val="24"/>
        </w:rPr>
        <w:t>. «Мандариновые острова» (фрагменты).</w:t>
      </w:r>
    </w:p>
    <w:p w:rsidR="00776533" w:rsidRDefault="00776533" w:rsidP="0077653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9 КЛАСС</w:t>
      </w:r>
    </w:p>
    <w:p w:rsidR="00776533" w:rsidRDefault="00776533" w:rsidP="0077653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</w:t>
      </w:r>
    </w:p>
    <w:p w:rsidR="00776533" w:rsidRPr="00CB5A9A" w:rsidRDefault="00776533" w:rsidP="0077653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читают в моём классе.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5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Исследовательская работа по литературе</w:t>
      </w:r>
    </w:p>
    <w:p w:rsidR="00776533" w:rsidRDefault="00776533" w:rsidP="0077653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6533" w:rsidRPr="00CB5A9A" w:rsidRDefault="00776533" w:rsidP="00776533">
      <w:pPr>
        <w:pStyle w:val="1"/>
        <w:pBdr>
          <w:bottom w:val="single" w:sz="6" w:space="10" w:color="CCCCCC"/>
        </w:pBdr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333333"/>
          <w:sz w:val="24"/>
          <w:szCs w:val="24"/>
        </w:rPr>
      </w:pPr>
      <w:r w:rsidRPr="00CB5A9A">
        <w:rPr>
          <w:b w:val="0"/>
          <w:color w:val="000000"/>
          <w:sz w:val="24"/>
          <w:szCs w:val="24"/>
        </w:rPr>
        <w:t>Особенности развития древнерусской литературы. «</w:t>
      </w:r>
      <w:proofErr w:type="spellStart"/>
      <w:r w:rsidRPr="00CB5A9A">
        <w:rPr>
          <w:b w:val="0"/>
          <w:color w:val="000000"/>
          <w:sz w:val="24"/>
          <w:szCs w:val="24"/>
        </w:rPr>
        <w:t>Задонщина</w:t>
      </w:r>
      <w:proofErr w:type="spellEnd"/>
      <w:r w:rsidRPr="00CB5A9A">
        <w:rPr>
          <w:b w:val="0"/>
          <w:color w:val="000000"/>
          <w:sz w:val="24"/>
          <w:szCs w:val="24"/>
        </w:rPr>
        <w:t xml:space="preserve">». Тема единения Русской земли. </w:t>
      </w:r>
      <w:r w:rsidRPr="00CB5A9A">
        <w:rPr>
          <w:b w:val="0"/>
          <w:color w:val="333333"/>
          <w:sz w:val="24"/>
          <w:szCs w:val="24"/>
        </w:rPr>
        <w:t>Тема патриотизма в произведениях древнерусской литературы</w:t>
      </w:r>
    </w:p>
    <w:p w:rsidR="00776533" w:rsidRDefault="00776533" w:rsidP="0077653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литературы 18</w:t>
      </w: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6533" w:rsidRPr="00CB5A9A" w:rsidRDefault="00776533" w:rsidP="0077653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«История государства Российского» (фрагмент). «Уважение к минувшему» в исторической хронике Н.М.Карамзина. Русские баснописцы 18 века. Басня «Ворона и лиса» В. К. Тредиаковского и А. П. Сумарокова. </w:t>
      </w:r>
      <w:r w:rsidRPr="00CB5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проектов по теме «Мудрость слова»</w:t>
      </w:r>
    </w:p>
    <w:p w:rsidR="00776533" w:rsidRDefault="00776533" w:rsidP="0077653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 века.</w:t>
      </w:r>
    </w:p>
    <w:p w:rsidR="00776533" w:rsidRDefault="00776533" w:rsidP="0077653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родной природы в стихах поэтов</w:t>
      </w: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B4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XIX в.</w:t>
      </w: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Апухтин</w:t>
      </w:r>
      <w:proofErr w:type="spellEnd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Стихотворение «День ли царит, тишина ли ночная…».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Поэтические традиции XIX века в творчестве </w:t>
      </w:r>
      <w:proofErr w:type="spellStart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Апухтина</w:t>
      </w:r>
      <w:proofErr w:type="spellEnd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Бестужев-Марлинский А.А. «Вечер на бивуаке». Лицемерие и эгоизм светского </w:t>
      </w:r>
      <w:proofErr w:type="gramStart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proofErr w:type="gramEnd"/>
      <w:r w:rsidRPr="00F1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благородство чувств героя рассказа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6533" w:rsidRDefault="00776533" w:rsidP="0077653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литературы 20</w:t>
      </w:r>
      <w:r w:rsidRPr="00F1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76533" w:rsidRDefault="00776533" w:rsidP="0077653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И.А.Бунин. Рассказы из цикла «Темные аллеи». «Холодная осень». А.Толстой. «Русский характер» -</w:t>
      </w:r>
      <w:r w:rsidRPr="00CB5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своеобразный итог рассуждениям о русском человеке.</w:t>
      </w:r>
      <w:r w:rsidRPr="00CB5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Солженицын А.И. Цикл «Крохотки» – многолетние раздумья автора о человеке, о природе, о проблемах современного общества и о судьбе России. </w:t>
      </w:r>
      <w:r w:rsidRPr="00CB5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Защита проектов по теме «Мой Высоцкий» 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 Бондарев. Рассказ «Простите нас!» Безнравственность забвения человека человеком. Тема благодарности воспитавшим нас людям, памяти о них.  Психологизм рассказа Юрия Казакова «Запах хлеба». К.Г.Паустовский. «Телеграмма». Отношение Насти к матери. Смысл названия рассказа</w:t>
      </w:r>
      <w:r w:rsidRPr="00CB5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А.Грин. «Зеленая лампа». Что нужно человеку для счастья. Глубина философского обобщения в рассказе А. Платонова «В прекрасном и яростном мире». Екимов Б.П. «Ночь исцеления». Трагическая судьба человека в годы  Великой Отечественной войны. Толстая Т.Н. «Соня». Мотив времени – один из основных мотивов рассказа. Тема нравственного выбора. Образ «вечной Сонечки» Е. </w:t>
      </w:r>
      <w:proofErr w:type="spellStart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Габова</w:t>
      </w:r>
      <w:proofErr w:type="spellEnd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Рассказ «Не пускайте </w:t>
      </w:r>
      <w:proofErr w:type="gramStart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Рыжую</w:t>
      </w:r>
      <w:proofErr w:type="gramEnd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 озеро». Проблема отсутствия понимания между людьми. </w:t>
      </w:r>
      <w:r w:rsidRPr="00CB5A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Защита проектов по теме «Штампы и стереотипы в современной публичной речи» </w:t>
      </w:r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 </w:t>
      </w:r>
      <w:proofErr w:type="spellStart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CB5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 </w:t>
      </w:r>
      <w:r w:rsidRPr="00CB5A9A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Литературная игра. Подведение итогов за год.</w:t>
      </w:r>
    </w:p>
    <w:p w:rsidR="00776533" w:rsidRDefault="00776533" w:rsidP="0077653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ТЕМАТИЧЕСКОЕ</w:t>
      </w:r>
      <w:r w:rsidRPr="0037152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ИРОВАНИЕ</w:t>
      </w:r>
    </w:p>
    <w:p w:rsidR="00776533" w:rsidRPr="00F12F02" w:rsidRDefault="00776533" w:rsidP="00776533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учебного предмета «Родная литература» предназначена для изучения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5-9 классах и рассчитана на </w:t>
      </w:r>
      <w:r w:rsidR="00EF7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2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час.  </w:t>
      </w:r>
    </w:p>
    <w:tbl>
      <w:tblPr>
        <w:tblW w:w="9914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0"/>
        <w:gridCol w:w="4253"/>
        <w:gridCol w:w="2401"/>
      </w:tblGrid>
      <w:tr w:rsidR="00776533" w:rsidRPr="00F12F02" w:rsidTr="00705974">
        <w:trPr>
          <w:trHeight w:val="413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776533" w:rsidRPr="00F12F02" w:rsidTr="00705974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6533" w:rsidRPr="00F12F02" w:rsidTr="00705974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6533" w:rsidRPr="00F12F02" w:rsidTr="00705974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6533" w:rsidRPr="00F12F02" w:rsidTr="00705974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776533" w:rsidRDefault="00776533" w:rsidP="007765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76533" w:rsidRDefault="00776533" w:rsidP="00776533">
      <w:pPr>
        <w:shd w:val="clear" w:color="auto" w:fill="FFFFFF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7 КЛАСС</w:t>
      </w:r>
    </w:p>
    <w:tbl>
      <w:tblPr>
        <w:tblpPr w:leftFromText="180" w:rightFromText="180" w:vertAnchor="text" w:horzAnchor="page" w:tblpXSpec="center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662"/>
        <w:gridCol w:w="2150"/>
      </w:tblGrid>
      <w:tr w:rsidR="00776533" w:rsidRPr="00371525" w:rsidTr="00705974">
        <w:trPr>
          <w:trHeight w:val="127"/>
        </w:trPr>
        <w:tc>
          <w:tcPr>
            <w:tcW w:w="1101" w:type="dxa"/>
          </w:tcPr>
          <w:p w:rsidR="00776533" w:rsidRPr="00371525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776533" w:rsidRPr="00371525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раздела, темы</w:t>
            </w:r>
          </w:p>
        </w:tc>
        <w:tc>
          <w:tcPr>
            <w:tcW w:w="2150" w:type="dxa"/>
          </w:tcPr>
          <w:p w:rsidR="00776533" w:rsidRPr="00371525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776533" w:rsidRPr="00371525" w:rsidTr="00705974">
        <w:trPr>
          <w:trHeight w:val="235"/>
        </w:trPr>
        <w:tc>
          <w:tcPr>
            <w:tcW w:w="1101" w:type="dxa"/>
          </w:tcPr>
          <w:p w:rsidR="00776533" w:rsidRPr="00257FF6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257FF6" w:rsidRDefault="00776533" w:rsidP="00705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Русский фольклор.</w:t>
            </w:r>
          </w:p>
        </w:tc>
        <w:tc>
          <w:tcPr>
            <w:tcW w:w="2150" w:type="dxa"/>
          </w:tcPr>
          <w:p w:rsidR="00776533" w:rsidRPr="00F879AC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1</w:t>
            </w:r>
          </w:p>
        </w:tc>
      </w:tr>
      <w:tr w:rsidR="00776533" w:rsidRPr="00371525" w:rsidTr="00705974">
        <w:trPr>
          <w:trHeight w:val="239"/>
        </w:trPr>
        <w:tc>
          <w:tcPr>
            <w:tcW w:w="1101" w:type="dxa"/>
          </w:tcPr>
          <w:p w:rsidR="00776533" w:rsidRPr="00257FF6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257FF6" w:rsidRDefault="00776533" w:rsidP="00705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150" w:type="dxa"/>
          </w:tcPr>
          <w:p w:rsidR="00776533" w:rsidRPr="00F879AC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776533" w:rsidRPr="00371525" w:rsidTr="00705974">
        <w:trPr>
          <w:trHeight w:val="243"/>
        </w:trPr>
        <w:tc>
          <w:tcPr>
            <w:tcW w:w="1101" w:type="dxa"/>
          </w:tcPr>
          <w:p w:rsidR="00776533" w:rsidRPr="00257FF6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257FF6" w:rsidRDefault="00776533" w:rsidP="00705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50" w:type="dxa"/>
          </w:tcPr>
          <w:p w:rsidR="00776533" w:rsidRPr="00F879AC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1</w:t>
            </w:r>
          </w:p>
        </w:tc>
      </w:tr>
      <w:tr w:rsidR="00776533" w:rsidRPr="00371525" w:rsidTr="00705974">
        <w:trPr>
          <w:trHeight w:val="243"/>
        </w:trPr>
        <w:tc>
          <w:tcPr>
            <w:tcW w:w="1101" w:type="dxa"/>
          </w:tcPr>
          <w:p w:rsidR="00776533" w:rsidRPr="00F879AC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Default="00776533" w:rsidP="00705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19 века.</w:t>
            </w:r>
          </w:p>
        </w:tc>
        <w:tc>
          <w:tcPr>
            <w:tcW w:w="2150" w:type="dxa"/>
          </w:tcPr>
          <w:p w:rsidR="00776533" w:rsidRPr="00F879AC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</w:p>
        </w:tc>
      </w:tr>
      <w:tr w:rsidR="00776533" w:rsidRPr="00371525" w:rsidTr="00705974">
        <w:trPr>
          <w:trHeight w:val="237"/>
        </w:trPr>
        <w:tc>
          <w:tcPr>
            <w:tcW w:w="1101" w:type="dxa"/>
          </w:tcPr>
          <w:p w:rsidR="00776533" w:rsidRPr="00257FF6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776533" w:rsidRPr="00257FF6" w:rsidRDefault="00776533" w:rsidP="00705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2150" w:type="dxa"/>
          </w:tcPr>
          <w:p w:rsidR="00776533" w:rsidRPr="00257FF6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</w:t>
            </w:r>
          </w:p>
        </w:tc>
      </w:tr>
      <w:tr w:rsidR="00776533" w:rsidRPr="00371525" w:rsidTr="00705974">
        <w:trPr>
          <w:trHeight w:val="217"/>
        </w:trPr>
        <w:tc>
          <w:tcPr>
            <w:tcW w:w="1101" w:type="dxa"/>
          </w:tcPr>
          <w:p w:rsidR="00776533" w:rsidRPr="00371525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6533" w:rsidRPr="00371525" w:rsidRDefault="00776533" w:rsidP="007059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0" w:type="dxa"/>
          </w:tcPr>
          <w:p w:rsidR="00776533" w:rsidRPr="00371525" w:rsidRDefault="00776533" w:rsidP="00705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17</w:t>
            </w:r>
          </w:p>
        </w:tc>
      </w:tr>
    </w:tbl>
    <w:p w:rsidR="00776533" w:rsidRDefault="00776533" w:rsidP="00776533">
      <w:pPr>
        <w:shd w:val="clear" w:color="auto" w:fill="FFFFFF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76533" w:rsidRDefault="00776533" w:rsidP="00776533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8 КЛАСС</w:t>
      </w:r>
    </w:p>
    <w:tbl>
      <w:tblPr>
        <w:tblStyle w:val="a7"/>
        <w:tblpPr w:leftFromText="180" w:rightFromText="180" w:vertAnchor="text" w:horzAnchor="margin" w:tblpX="250" w:tblpY="573"/>
        <w:tblW w:w="10031" w:type="dxa"/>
        <w:tblLook w:val="04A0"/>
      </w:tblPr>
      <w:tblGrid>
        <w:gridCol w:w="1101"/>
        <w:gridCol w:w="6662"/>
        <w:gridCol w:w="2268"/>
      </w:tblGrid>
      <w:tr w:rsidR="00776533" w:rsidRPr="0083077F" w:rsidTr="00705974">
        <w:tc>
          <w:tcPr>
            <w:tcW w:w="1101" w:type="dxa"/>
          </w:tcPr>
          <w:p w:rsidR="00776533" w:rsidRPr="00257FF6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776533" w:rsidRPr="00257FF6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68" w:type="dxa"/>
          </w:tcPr>
          <w:p w:rsidR="00776533" w:rsidRPr="00257FF6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A41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A41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A41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современной литературы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уроки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A41C33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76533" w:rsidRPr="00A41C33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776533" w:rsidRDefault="00776533" w:rsidP="00776533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76533" w:rsidRDefault="00776533" w:rsidP="00776533">
      <w:pPr>
        <w:shd w:val="clear" w:color="auto" w:fill="FFFFFF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76533" w:rsidRDefault="00776533" w:rsidP="00776533">
      <w:pPr>
        <w:shd w:val="clear" w:color="auto" w:fill="FFFFFF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9 КЛАСС</w:t>
      </w:r>
    </w:p>
    <w:tbl>
      <w:tblPr>
        <w:tblStyle w:val="a7"/>
        <w:tblpPr w:leftFromText="180" w:rightFromText="180" w:vertAnchor="text" w:horzAnchor="margin" w:tblpX="250" w:tblpY="573"/>
        <w:tblW w:w="10031" w:type="dxa"/>
        <w:tblLook w:val="04A0"/>
      </w:tblPr>
      <w:tblGrid>
        <w:gridCol w:w="1101"/>
        <w:gridCol w:w="6662"/>
        <w:gridCol w:w="2268"/>
      </w:tblGrid>
      <w:tr w:rsidR="00776533" w:rsidRPr="0083077F" w:rsidTr="00705974">
        <w:tc>
          <w:tcPr>
            <w:tcW w:w="1101" w:type="dxa"/>
          </w:tcPr>
          <w:p w:rsidR="00776533" w:rsidRPr="00257FF6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776533" w:rsidRPr="00257FF6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68" w:type="dxa"/>
          </w:tcPr>
          <w:p w:rsidR="00776533" w:rsidRPr="00257FF6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A41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A41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литературы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A41C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83077F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уроки</w:t>
            </w:r>
          </w:p>
        </w:tc>
        <w:tc>
          <w:tcPr>
            <w:tcW w:w="2268" w:type="dxa"/>
          </w:tcPr>
          <w:p w:rsidR="00776533" w:rsidRPr="0083077F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533" w:rsidRPr="0083077F" w:rsidTr="00705974">
        <w:tc>
          <w:tcPr>
            <w:tcW w:w="1101" w:type="dxa"/>
          </w:tcPr>
          <w:p w:rsidR="00776533" w:rsidRPr="00A41C33" w:rsidRDefault="00776533" w:rsidP="007059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6533" w:rsidRPr="0083077F" w:rsidRDefault="00776533" w:rsidP="007059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76533" w:rsidRPr="00A41C33" w:rsidRDefault="00776533" w:rsidP="00705974">
            <w:pPr>
              <w:spacing w:after="0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776533" w:rsidRPr="00371525" w:rsidRDefault="00776533" w:rsidP="00776533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7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5093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"/>
        <w:gridCol w:w="7119"/>
        <w:gridCol w:w="1065"/>
        <w:gridCol w:w="1476"/>
      </w:tblGrid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76533" w:rsidRPr="00D73FC1" w:rsidTr="00705974">
        <w:trPr>
          <w:trHeight w:val="19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фольклор</w:t>
            </w: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A41C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Героические былины. «Добрыня и змей», «Алеша Попович и </w:t>
            </w:r>
            <w:proofErr w:type="spell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Тугарин</w:t>
            </w:r>
            <w:proofErr w:type="spell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Змеевич</w:t>
            </w:r>
            <w:proofErr w:type="spell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Святого</w:t>
            </w:r>
            <w:proofErr w:type="gram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богатырь»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A41C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Древнерусская литература</w:t>
            </w: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A41C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A41C33" w:rsidRDefault="00776533" w:rsidP="00705974">
            <w:pPr>
              <w:spacing w:after="0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«Моления Даниила Заточника»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памятник </w:t>
            </w: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гражданственности, духовности и нравственности.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«Сказание о Борисе и Глебе». Тема добра и зла в произведениях древнерусской литературы.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18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А.Сумароков. «Эпиграмма».</w:t>
            </w:r>
          </w:p>
          <w:p w:rsidR="00776533" w:rsidRDefault="00776533" w:rsidP="00705974">
            <w:pPr>
              <w:spacing w:after="0"/>
              <w:ind w:left="34" w:hanging="3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В.Капнист. «На кончину Гавриила Романовича Державина»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19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И.А.Крылов. «Лягушки, просящие царя», «Обоз». Историческая основа басен.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А.С.Пушкин. «Скупой рыцарь». «Ужасный век, ужасные сердца».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И.С.Тургенев. «Бурмистр», Влияние крепостного права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людей. «Певцы». Роль таланта </w:t>
            </w: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выбор).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А.П.Чехов. «Тоска», «Размазня». «Смех сквозь слезы».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«Изумруд». Сострадание к «братьям нашим меньшим».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20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века</w:t>
            </w: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А.Аверченко. Вечером». Характеристика раннего творчества писателя. Два мира в рассказе.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Сатирические произведения. Сатира. Юмор.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Тэффи. «</w:t>
            </w:r>
            <w:proofErr w:type="gram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чужие».. Проблема взаимоотношений между своими и чужими.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М.Зощенко. «История болезни». Средства создания комического в рассказе.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Н.Заболоцкий. «Некрасивая девочка». Вечная проблема красоты (внешней и внутренней).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В.Астафьев. «Мальчик в белой рубашке». Трагедия матери, потерявшей ребенка.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В.Шукшин. «Критики». Отношения между поколениями, проблема «отцов и детей».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F12F02" w:rsidRDefault="00776533" w:rsidP="007059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Е.Носов. «Трудный хлеб». Уроки нравственности в рассказе.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6533" w:rsidRDefault="00776533" w:rsidP="00776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3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"/>
        <w:gridCol w:w="7119"/>
        <w:gridCol w:w="1065"/>
        <w:gridCol w:w="1476"/>
      </w:tblGrid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76533" w:rsidRPr="00D73FC1" w:rsidTr="00705974">
        <w:trPr>
          <w:trHeight w:val="19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</w:tr>
      <w:tr w:rsidR="00776533" w:rsidRPr="00D73FC1" w:rsidTr="00705974">
        <w:trPr>
          <w:trHeight w:val="170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Своеобразие родной литературы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132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Устное народное творчество </w:t>
            </w:r>
          </w:p>
        </w:tc>
      </w:tr>
      <w:tr w:rsidR="00776533" w:rsidRPr="00D73FC1" w:rsidTr="00705974">
        <w:trPr>
          <w:trHeight w:val="551"/>
        </w:trPr>
        <w:tc>
          <w:tcPr>
            <w:tcW w:w="45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Фольклорные традиции в русской литературе. Народные песни в произведениях русской литературы.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493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народных песен («Как </w:t>
            </w:r>
            <w:proofErr w:type="gramStart"/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городе было во Казани» и «Не шуми, </w:t>
            </w:r>
            <w:proofErr w:type="spellStart"/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</w:t>
            </w:r>
            <w:proofErr w:type="spellEnd"/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зелёная дубравушка» и другие) в произведениях А.С.Пушкина: «Борис Годунов», «Дубровский», «Капитанская </w:t>
            </w: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дочка», «Бахчисарайский фонтан».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848"/>
        </w:trPr>
        <w:tc>
          <w:tcPr>
            <w:tcW w:w="45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песни как средство раскрытия идейного содержания произведения Некрасова (поэма «Кому на Руси жить хорошо»). Фольклор в поэме (пословицы, сказочные персонажи, загадки).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1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Древнерусская литература </w:t>
            </w:r>
          </w:p>
        </w:tc>
      </w:tr>
      <w:tr w:rsidR="00776533" w:rsidRPr="00D73FC1" w:rsidTr="00705974">
        <w:trPr>
          <w:trHeight w:val="298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«Житие протопопа Аввакума, им самим написанное»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527"/>
        </w:trPr>
        <w:tc>
          <w:tcPr>
            <w:tcW w:w="45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А.Никитин. «Хождение за три моря» - памятник литературы в форме путевых записей.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Литература </w:t>
            </w:r>
            <w:r w:rsidRPr="00D73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XVIII </w:t>
            </w:r>
            <w:r w:rsidRPr="00D73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века </w:t>
            </w: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Н.М.Карамзин. Повесть «Евгений и Юлия». Произведение «Евгений и Юлия» как оригинальная «русская истинная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повесть». Систем</w:t>
            </w: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образов повести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XIX </w:t>
            </w: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века </w:t>
            </w: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А.С.Пушкин. «Пиковая дама». Проблема «человек и судьба» в идейном содержании произведения.</w:t>
            </w:r>
          </w:p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образов-персонажей, сочетание в них реального и символического планов.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Сочинение «Значение образа Петербурга в произведении А.С.Пушкина «Пиковая дама».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Рождественские рассказы. Н.П.Вагнер «Христова детка»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19 в. А.Толстой. «Князь Михайло Репнин». Исторический рассказ о героическом поступке князя М.Репнина в эпоху Ивана Грозного.</w:t>
            </w:r>
          </w:p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Лироэпические произведения, их своеобразие и виды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 </w:t>
            </w:r>
          </w:p>
        </w:tc>
      </w:tr>
      <w:tr w:rsidR="00776533" w:rsidRPr="00D73FC1" w:rsidTr="00705974">
        <w:trPr>
          <w:trHeight w:val="52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А.Т.Аверченко. «Специалист» и другие произведения писателя. Сатирические и юмористические рассказы писателя. Тонкий юмор и грустный смех Аверченко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1135"/>
        </w:trPr>
        <w:tc>
          <w:tcPr>
            <w:tcW w:w="45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 о ВОВ.</w:t>
            </w:r>
          </w:p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Л.Кассиль. «Дорогие мои мальчишки» (главы). Изображение жизни мальчишек во время ВОВ, история о трудностях, опасностях и приключениях, о дружбе, смелости и стойкости.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Современная литература </w:t>
            </w: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EB610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EB610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 о подростках и для подростков последних десятилетий. Нравственная проблематика, гуманистическое звучание произведений.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EB610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EB610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Д.Доцук</w:t>
            </w:r>
            <w:proofErr w:type="spellEnd"/>
            <w:r w:rsidRPr="00EB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«Голос» - повесть о том, как побороть страхи. Жизнь современных подростков в жестоком мире взрослых.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62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EB610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EB6101" w:rsidRDefault="00776533" w:rsidP="007059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Н.Назаркин</w:t>
            </w:r>
            <w:proofErr w:type="spellEnd"/>
            <w:r w:rsidRPr="00EB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«Мандариновые острова» - повесть о мальчишках, которые большую часть своей жизни проводят в больнице.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33" w:rsidRPr="00D73FC1" w:rsidTr="00705974">
        <w:trPr>
          <w:trHeight w:val="74"/>
        </w:trPr>
        <w:tc>
          <w:tcPr>
            <w:tcW w:w="45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533" w:rsidRPr="00D73FC1" w:rsidRDefault="00776533" w:rsidP="0070597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Литературная игра. Подведение итогов за год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76533" w:rsidRPr="00D73FC1" w:rsidRDefault="00776533" w:rsidP="00705974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76533" w:rsidRPr="00D73FC1" w:rsidRDefault="00776533" w:rsidP="00705974">
            <w:pPr>
              <w:spacing w:after="0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6533" w:rsidRDefault="00776533" w:rsidP="007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5093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"/>
        <w:gridCol w:w="7119"/>
        <w:gridCol w:w="1065"/>
        <w:gridCol w:w="1476"/>
      </w:tblGrid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596C6A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596C6A" w:rsidRDefault="00776533" w:rsidP="00705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596C6A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596C6A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596C6A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древнерусской литературы.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596C6A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Задонщина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Тема единения Русской земли.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18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басни 18 века. </w:t>
            </w: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«Ворона и лиса» В. К. Тредиаковского и А. П. Сумарокова.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литературы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века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родной природы в стихах поэтов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XIX в.</w:t>
            </w: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</w:t>
            </w:r>
            <w:proofErr w:type="spell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Стихотворение «День ли царит, тишина ли ночная…».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Бестужев-Марлинский А.А. «Вечер на бивуаке». Лицемерие и эгоизм светского </w:t>
            </w:r>
            <w:proofErr w:type="gram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proofErr w:type="gram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благородство чувств героя рассказа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EB6101" w:rsidRDefault="00776533" w:rsidP="00705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20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И.А.Бунин. Рассказы из цикла «Темные аллеи». «Холодная осень».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А.Толстой. «Русский характер» -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своеобразный итог рассуждениям о русском человеке.</w:t>
            </w:r>
            <w:r w:rsidRPr="00F1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 Бондарев. Рассказ «Простите нас!» Безнравственность забвения человека человеком. Тема благодарности воспитавшим нас людям, памяти о них. 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Психологизм рассказа Юрия Казакова «Запах хлеба».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К.Г.Паустовский. «Телеграмма». Отношение Насти к матери. Смысл названия рассказа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А.Грин. «Зеленая лампа». Что нужно человеку для счастья.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ind w:right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 Б.П. «Ночь исцеления». Трагическая судьба человека в годы  Великой Отечественной войны.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ind w:right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F12F02" w:rsidRDefault="00776533" w:rsidP="00705974">
            <w:pPr>
              <w:spacing w:after="0" w:line="0" w:lineRule="atLeast"/>
              <w:ind w:right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Габова</w:t>
            </w:r>
            <w:proofErr w:type="spell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Рассказ «Не пускайте </w:t>
            </w:r>
            <w:proofErr w:type="gram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Рыжую</w:t>
            </w:r>
            <w:proofErr w:type="gram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 озеро». Проблема отсутствия понимания между людьми.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33" w:rsidRPr="00D73FC1" w:rsidTr="00705974">
        <w:trPr>
          <w:trHeight w:val="195"/>
        </w:trPr>
        <w:tc>
          <w:tcPr>
            <w:tcW w:w="4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ind w:right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 </w:t>
            </w:r>
            <w:proofErr w:type="spellStart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Прилепин</w:t>
            </w:r>
            <w:proofErr w:type="spellEnd"/>
            <w:r w:rsidRPr="00F1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      </w:r>
          </w:p>
        </w:tc>
        <w:tc>
          <w:tcPr>
            <w:tcW w:w="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533" w:rsidRPr="00D73FC1" w:rsidRDefault="00776533" w:rsidP="007059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6533" w:rsidRDefault="00776533" w:rsidP="007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33" w:rsidRPr="00371525" w:rsidRDefault="00776533" w:rsidP="007765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25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rPr>
          <w:b/>
          <w:bCs/>
        </w:rPr>
        <w:t>Литература по курсу «Родная литература»</w:t>
      </w:r>
      <w:r w:rsidRPr="00371525">
        <w:t>: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>1. Азарова Н. «Текст. Пособие по русской литературе XIX века».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 xml:space="preserve">2. </w:t>
      </w:r>
      <w:proofErr w:type="spellStart"/>
      <w:r w:rsidRPr="00371525">
        <w:t>Безносов</w:t>
      </w:r>
      <w:proofErr w:type="spellEnd"/>
      <w:r w:rsidRPr="00371525">
        <w:t xml:space="preserve"> Э., </w:t>
      </w:r>
      <w:proofErr w:type="spellStart"/>
      <w:r w:rsidRPr="00371525">
        <w:t>Бурдина</w:t>
      </w:r>
      <w:proofErr w:type="spellEnd"/>
      <w:r w:rsidRPr="00371525">
        <w:t xml:space="preserve"> И., </w:t>
      </w:r>
      <w:proofErr w:type="spellStart"/>
      <w:r w:rsidRPr="00371525">
        <w:t>Буровцева</w:t>
      </w:r>
      <w:proofErr w:type="spellEnd"/>
      <w:r w:rsidRPr="00371525">
        <w:t xml:space="preserve"> Н. и др. «Русская литература. XIX век. Большой учебный справочник для школьников и поступающих в вузы».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 xml:space="preserve">3. Бугров Б., Голубков М. «Русская литература XIX–XX веков. В 2-х тт. Учебное пособие для </w:t>
      </w:r>
      <w:proofErr w:type="gramStart"/>
      <w:r w:rsidRPr="00371525">
        <w:t>поступающих</w:t>
      </w:r>
      <w:proofErr w:type="gramEnd"/>
      <w:r w:rsidRPr="00371525">
        <w:t xml:space="preserve"> в вузы».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>4. Егорова Н. «Все произведения школьной программы по литературе в кратком изложении. 5–9 классы».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>5. Зверев В. «Русские поэты первой половины XIX века».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lastRenderedPageBreak/>
        <w:t>6. Ланин Б. «Современная русская литература. Учебное пособие для старшеклассников и поступающих в вузы».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 xml:space="preserve">7. </w:t>
      </w:r>
      <w:proofErr w:type="spellStart"/>
      <w:r w:rsidRPr="00371525">
        <w:t>Лукьянченко</w:t>
      </w:r>
      <w:proofErr w:type="spellEnd"/>
      <w:r w:rsidRPr="00371525">
        <w:t xml:space="preserve"> О. «Русские писатели. Биографический словарь справочник для школьников».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>8. Мещерякова М. «Литература в таблицах и схемах».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>9.Нестерова О. «Литература. Универсальный справочник».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 xml:space="preserve">10.Скубачевская Л., </w:t>
      </w:r>
      <w:proofErr w:type="spellStart"/>
      <w:r w:rsidRPr="00371525">
        <w:t>Надозирная</w:t>
      </w:r>
      <w:proofErr w:type="spellEnd"/>
      <w:r w:rsidRPr="00371525">
        <w:t xml:space="preserve"> Т., Косолапова Т., </w:t>
      </w:r>
      <w:proofErr w:type="spellStart"/>
      <w:r w:rsidRPr="00371525">
        <w:t>Слаутина</w:t>
      </w:r>
      <w:proofErr w:type="spellEnd"/>
      <w:r w:rsidRPr="00371525">
        <w:t xml:space="preserve"> Н. «Новейший полный справочник школьника. 5–11 классы. Литература»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>11.Сухих И. «Русская литература для всех. Классное чтение! (От Гоголя до Чехова)».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  <w:r w:rsidRPr="00371525">
        <w:t xml:space="preserve">12.«Словарь литературных терминов» (сост. И. </w:t>
      </w:r>
      <w:proofErr w:type="spellStart"/>
      <w:r w:rsidRPr="00371525">
        <w:t>Клюхина</w:t>
      </w:r>
      <w:proofErr w:type="spellEnd"/>
      <w:r w:rsidRPr="00371525">
        <w:t>).</w:t>
      </w:r>
    </w:p>
    <w:p w:rsidR="00776533" w:rsidRPr="00371525" w:rsidRDefault="00776533" w:rsidP="00776533">
      <w:pPr>
        <w:pStyle w:val="a4"/>
        <w:spacing w:before="0" w:beforeAutospacing="0" w:after="0" w:afterAutospacing="0"/>
        <w:jc w:val="both"/>
      </w:pPr>
    </w:p>
    <w:p w:rsidR="00776533" w:rsidRPr="00371525" w:rsidRDefault="00776533" w:rsidP="0077653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33"/>
          <w:b/>
          <w:bCs/>
          <w:color w:val="000000"/>
        </w:rPr>
        <w:t>Интернет ресурсы:</w:t>
      </w:r>
    </w:p>
    <w:p w:rsidR="00776533" w:rsidRPr="00371525" w:rsidRDefault="00776533" w:rsidP="0077653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Художественная литература:</w:t>
      </w:r>
    </w:p>
    <w:p w:rsidR="00776533" w:rsidRPr="00371525" w:rsidRDefault="00776533" w:rsidP="00776533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1. http://www.rusfolk.chat.ru – Русский фольклор</w:t>
      </w:r>
    </w:p>
    <w:p w:rsidR="00776533" w:rsidRPr="00371525" w:rsidRDefault="00776533" w:rsidP="00776533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2. http://www.pogovorka.com. – Пословицы и поговорки</w:t>
      </w:r>
    </w:p>
    <w:p w:rsidR="00776533" w:rsidRPr="00371525" w:rsidRDefault="00776533" w:rsidP="00776533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3. http://old-russian.chat.ru – Древнерусская литература</w:t>
      </w:r>
    </w:p>
    <w:p w:rsidR="00776533" w:rsidRPr="00371525" w:rsidRDefault="00776533" w:rsidP="00776533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4. http://www.klassika.ru – Библиотека классической русской литературы</w:t>
      </w:r>
    </w:p>
    <w:p w:rsidR="00776533" w:rsidRPr="00371525" w:rsidRDefault="00776533" w:rsidP="0077653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525">
        <w:rPr>
          <w:rStyle w:val="c19"/>
          <w:color w:val="000000"/>
        </w:rPr>
        <w:t>5. http://www.ruthenia.ru – Русская поэзия 60-х годов</w:t>
      </w:r>
    </w:p>
    <w:p w:rsidR="00776533" w:rsidRPr="00371525" w:rsidRDefault="00776533" w:rsidP="00776533">
      <w:pPr>
        <w:shd w:val="clear" w:color="auto" w:fill="FFFFFF"/>
        <w:spacing w:before="23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3566" w:rsidRPr="00371525" w:rsidRDefault="001B3566" w:rsidP="00371525">
      <w:pPr>
        <w:shd w:val="clear" w:color="auto" w:fill="FFFFFF"/>
        <w:spacing w:before="23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3566" w:rsidRPr="00371525" w:rsidSect="00371525">
      <w:pgSz w:w="11906" w:h="16838"/>
      <w:pgMar w:top="851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62A0A1D"/>
    <w:multiLevelType w:val="hybridMultilevel"/>
    <w:tmpl w:val="DF485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16"/>
  </w:num>
  <w:num w:numId="14">
    <w:abstractNumId w:val="12"/>
  </w:num>
  <w:num w:numId="15">
    <w:abstractNumId w:val="1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E51"/>
    <w:rsid w:val="00085E51"/>
    <w:rsid w:val="000A6134"/>
    <w:rsid w:val="00124F82"/>
    <w:rsid w:val="001273D5"/>
    <w:rsid w:val="0017298F"/>
    <w:rsid w:val="001B3566"/>
    <w:rsid w:val="001C4A82"/>
    <w:rsid w:val="001E0424"/>
    <w:rsid w:val="001E3EDB"/>
    <w:rsid w:val="00215C79"/>
    <w:rsid w:val="002314A5"/>
    <w:rsid w:val="00234A75"/>
    <w:rsid w:val="00257FF6"/>
    <w:rsid w:val="002A74D8"/>
    <w:rsid w:val="00371525"/>
    <w:rsid w:val="00396A98"/>
    <w:rsid w:val="00411510"/>
    <w:rsid w:val="00423557"/>
    <w:rsid w:val="004B44D0"/>
    <w:rsid w:val="004F3645"/>
    <w:rsid w:val="0051619E"/>
    <w:rsid w:val="00523724"/>
    <w:rsid w:val="0052607F"/>
    <w:rsid w:val="00595DE8"/>
    <w:rsid w:val="00596C6A"/>
    <w:rsid w:val="005B793A"/>
    <w:rsid w:val="005D7378"/>
    <w:rsid w:val="005E662B"/>
    <w:rsid w:val="00736967"/>
    <w:rsid w:val="00776533"/>
    <w:rsid w:val="00820D30"/>
    <w:rsid w:val="0083077F"/>
    <w:rsid w:val="00830C0A"/>
    <w:rsid w:val="00840796"/>
    <w:rsid w:val="00844EC3"/>
    <w:rsid w:val="008A0562"/>
    <w:rsid w:val="008A5972"/>
    <w:rsid w:val="008D0E81"/>
    <w:rsid w:val="00904055"/>
    <w:rsid w:val="0092164C"/>
    <w:rsid w:val="0096607C"/>
    <w:rsid w:val="009C3761"/>
    <w:rsid w:val="009E2B9F"/>
    <w:rsid w:val="009E3A1B"/>
    <w:rsid w:val="00A02876"/>
    <w:rsid w:val="00A41C33"/>
    <w:rsid w:val="00A60BD9"/>
    <w:rsid w:val="00A86A7B"/>
    <w:rsid w:val="00B071F3"/>
    <w:rsid w:val="00B47174"/>
    <w:rsid w:val="00B870D8"/>
    <w:rsid w:val="00BB554B"/>
    <w:rsid w:val="00BC2EFD"/>
    <w:rsid w:val="00BF51C2"/>
    <w:rsid w:val="00C63424"/>
    <w:rsid w:val="00CB5A9A"/>
    <w:rsid w:val="00CC31EB"/>
    <w:rsid w:val="00CD40D8"/>
    <w:rsid w:val="00D278E7"/>
    <w:rsid w:val="00D73277"/>
    <w:rsid w:val="00D73FC1"/>
    <w:rsid w:val="00D934A5"/>
    <w:rsid w:val="00DF724F"/>
    <w:rsid w:val="00E017AA"/>
    <w:rsid w:val="00E11FFE"/>
    <w:rsid w:val="00E87FE0"/>
    <w:rsid w:val="00EB6101"/>
    <w:rsid w:val="00EC0CC9"/>
    <w:rsid w:val="00EF71F2"/>
    <w:rsid w:val="00EF750C"/>
    <w:rsid w:val="00F13148"/>
    <w:rsid w:val="00F8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5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15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085E51"/>
    <w:rPr>
      <w:b/>
      <w:bCs/>
    </w:rPr>
  </w:style>
  <w:style w:type="paragraph" w:customStyle="1" w:styleId="c11">
    <w:name w:val="c11"/>
    <w:basedOn w:val="a"/>
    <w:rsid w:val="001B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B3566"/>
  </w:style>
  <w:style w:type="character" w:customStyle="1" w:styleId="apple-converted-space">
    <w:name w:val="apple-converted-space"/>
    <w:basedOn w:val="a0"/>
    <w:rsid w:val="001B3566"/>
  </w:style>
  <w:style w:type="character" w:customStyle="1" w:styleId="c33">
    <w:name w:val="c33"/>
    <w:basedOn w:val="a0"/>
    <w:rsid w:val="001B3566"/>
  </w:style>
  <w:style w:type="paragraph" w:customStyle="1" w:styleId="c54">
    <w:name w:val="c54"/>
    <w:basedOn w:val="a"/>
    <w:rsid w:val="001B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B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5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3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74FF-4556-4BB0-889F-FD472F81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21</Pages>
  <Words>6125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22</cp:revision>
  <cp:lastPrinted>2020-10-02T08:10:00Z</cp:lastPrinted>
  <dcterms:created xsi:type="dcterms:W3CDTF">2019-10-15T09:01:00Z</dcterms:created>
  <dcterms:modified xsi:type="dcterms:W3CDTF">2023-09-25T18:47:00Z</dcterms:modified>
</cp:coreProperties>
</file>