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8" w:rsidRPr="00BC22B1" w:rsidRDefault="003F3C08" w:rsidP="003F3C08">
      <w:pPr>
        <w:jc w:val="center"/>
      </w:pPr>
      <w:r w:rsidRPr="00BC22B1">
        <w:t>Муниципальное бюджетное общеобразовательное учреждение</w:t>
      </w:r>
    </w:p>
    <w:p w:rsidR="003F3C08" w:rsidRPr="00BC22B1" w:rsidRDefault="003F3C08" w:rsidP="003F3C08">
      <w:pPr>
        <w:jc w:val="center"/>
      </w:pPr>
      <w:r w:rsidRPr="00BC22B1">
        <w:t xml:space="preserve">Денисковичская основная общеобразовательная школа </w:t>
      </w:r>
    </w:p>
    <w:p w:rsidR="003F3C08" w:rsidRPr="00BC22B1" w:rsidRDefault="003F3C08" w:rsidP="003F3C08"/>
    <w:p w:rsidR="003F3C08" w:rsidRPr="00BC22B1" w:rsidRDefault="003F3C08" w:rsidP="003F3C08">
      <w:pPr>
        <w:jc w:val="center"/>
        <w:rPr>
          <w:b/>
          <w:i/>
          <w:sz w:val="24"/>
          <w:szCs w:val="24"/>
        </w:rPr>
      </w:pPr>
      <w:r w:rsidRPr="00BC22B1">
        <w:rPr>
          <w:b/>
          <w:i/>
          <w:sz w:val="24"/>
          <w:szCs w:val="24"/>
        </w:rPr>
        <w:t>Аннотация к рабочей программе</w:t>
      </w:r>
    </w:p>
    <w:p w:rsidR="003F3C08" w:rsidRPr="00BC22B1" w:rsidRDefault="003F3C08" w:rsidP="003F3C08">
      <w:pPr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 «Музыка»</w:t>
      </w:r>
    </w:p>
    <w:p w:rsidR="003F3C08" w:rsidRPr="00BC22B1" w:rsidRDefault="003F3C08" w:rsidP="003F3C08">
      <w:pPr>
        <w:jc w:val="center"/>
        <w:rPr>
          <w:sz w:val="24"/>
          <w:szCs w:val="24"/>
        </w:rPr>
      </w:pPr>
    </w:p>
    <w:p w:rsidR="003F3C08" w:rsidRPr="00BC22B1" w:rsidRDefault="003F3C08" w:rsidP="003F3C08">
      <w:pPr>
        <w:jc w:val="both"/>
        <w:rPr>
          <w:sz w:val="24"/>
          <w:szCs w:val="24"/>
        </w:rPr>
      </w:pPr>
    </w:p>
    <w:p w:rsidR="003F3C08" w:rsidRPr="00BC22B1" w:rsidRDefault="003F3C08" w:rsidP="003F3C08">
      <w:pPr>
        <w:jc w:val="both"/>
        <w:rPr>
          <w:sz w:val="24"/>
          <w:szCs w:val="24"/>
        </w:rPr>
      </w:pPr>
      <w:r w:rsidRPr="00BC22B1">
        <w:rPr>
          <w:sz w:val="24"/>
          <w:szCs w:val="24"/>
        </w:rPr>
        <w:tab/>
        <w:t>Рабочая программа учебного предмета «</w:t>
      </w:r>
      <w:r>
        <w:rPr>
          <w:sz w:val="24"/>
          <w:szCs w:val="24"/>
        </w:rPr>
        <w:t>Музыка</w:t>
      </w:r>
      <w:r w:rsidRPr="00BC22B1">
        <w:rPr>
          <w:sz w:val="24"/>
          <w:szCs w:val="24"/>
        </w:rPr>
        <w:t>» обязательной предметной области «</w:t>
      </w:r>
      <w:r>
        <w:rPr>
          <w:sz w:val="24"/>
          <w:szCs w:val="24"/>
        </w:rPr>
        <w:t>Искусство</w:t>
      </w:r>
      <w:r w:rsidRPr="00BC22B1">
        <w:rPr>
          <w:sz w:val="24"/>
          <w:szCs w:val="24"/>
        </w:rPr>
        <w:t>» разработана в соответствии с пунктом 32</w:t>
      </w:r>
      <w:r>
        <w:rPr>
          <w:sz w:val="24"/>
          <w:szCs w:val="24"/>
        </w:rPr>
        <w:t>.1 ФГОС ООО и реализуется 1 год  7</w:t>
      </w:r>
      <w:r w:rsidRPr="00BC22B1">
        <w:rPr>
          <w:sz w:val="24"/>
          <w:szCs w:val="24"/>
        </w:rPr>
        <w:t>класс.</w:t>
      </w:r>
    </w:p>
    <w:p w:rsidR="003F3C08" w:rsidRPr="00BC22B1" w:rsidRDefault="003F3C08" w:rsidP="003F3C08">
      <w:pPr>
        <w:ind w:firstLine="709"/>
        <w:jc w:val="both"/>
        <w:rPr>
          <w:i/>
          <w:sz w:val="24"/>
          <w:szCs w:val="24"/>
        </w:rPr>
      </w:pPr>
      <w:r w:rsidRPr="00BC22B1">
        <w:rPr>
          <w:sz w:val="24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</w:t>
      </w:r>
      <w:r w:rsidRPr="00BC22B1">
        <w:rPr>
          <w:iCs/>
          <w:sz w:val="24"/>
          <w:szCs w:val="24"/>
        </w:rPr>
        <w:t>учебному предмету</w:t>
      </w:r>
      <w:r>
        <w:rPr>
          <w:sz w:val="24"/>
          <w:szCs w:val="24"/>
        </w:rPr>
        <w:t>«Музыка»</w:t>
      </w:r>
      <w:r w:rsidRPr="00BC22B1">
        <w:rPr>
          <w:i/>
          <w:sz w:val="24"/>
          <w:szCs w:val="24"/>
        </w:rPr>
        <w:t xml:space="preserve">. </w:t>
      </w:r>
    </w:p>
    <w:p w:rsidR="003F3C08" w:rsidRPr="00BC22B1" w:rsidRDefault="003F3C08" w:rsidP="003F3C08">
      <w:pPr>
        <w:ind w:firstLine="709"/>
        <w:jc w:val="both"/>
        <w:rPr>
          <w:sz w:val="24"/>
          <w:szCs w:val="24"/>
        </w:rPr>
      </w:pPr>
    </w:p>
    <w:p w:rsidR="003F3C08" w:rsidRPr="00BC22B1" w:rsidRDefault="003F3C08" w:rsidP="003F3C08">
      <w:pPr>
        <w:ind w:firstLine="709"/>
        <w:jc w:val="both"/>
        <w:rPr>
          <w:sz w:val="24"/>
          <w:szCs w:val="24"/>
        </w:rPr>
      </w:pPr>
      <w:r w:rsidRPr="00BC22B1">
        <w:rPr>
          <w:sz w:val="24"/>
          <w:szCs w:val="24"/>
        </w:rPr>
        <w:t xml:space="preserve">Рабочая программа </w:t>
      </w:r>
      <w:r w:rsidRPr="00BC22B1">
        <w:rPr>
          <w:iCs/>
          <w:sz w:val="24"/>
          <w:szCs w:val="24"/>
        </w:rPr>
        <w:t>учебного предмета</w:t>
      </w:r>
      <w:r>
        <w:rPr>
          <w:sz w:val="24"/>
          <w:szCs w:val="24"/>
        </w:rPr>
        <w:t xml:space="preserve">«Музыка» </w:t>
      </w:r>
      <w:r w:rsidRPr="00BC22B1">
        <w:rPr>
          <w:sz w:val="24"/>
          <w:szCs w:val="24"/>
        </w:rPr>
        <w:t>является частью ООП ООО определяющей:</w:t>
      </w:r>
    </w:p>
    <w:p w:rsidR="003F3C08" w:rsidRPr="00BC22B1" w:rsidRDefault="003F3C08" w:rsidP="003F3C08">
      <w:pPr>
        <w:ind w:firstLine="709"/>
        <w:jc w:val="both"/>
        <w:rPr>
          <w:sz w:val="24"/>
          <w:szCs w:val="24"/>
        </w:rPr>
      </w:pPr>
      <w:r w:rsidRPr="00BC22B1">
        <w:rPr>
          <w:sz w:val="24"/>
          <w:szCs w:val="24"/>
        </w:rPr>
        <w:t>- содержание;</w:t>
      </w:r>
    </w:p>
    <w:p w:rsidR="003F3C08" w:rsidRPr="00BC22B1" w:rsidRDefault="003F3C08" w:rsidP="003F3C08">
      <w:pPr>
        <w:ind w:firstLine="709"/>
        <w:jc w:val="both"/>
        <w:rPr>
          <w:sz w:val="24"/>
          <w:szCs w:val="24"/>
        </w:rPr>
      </w:pPr>
      <w:r w:rsidRPr="00BC22B1">
        <w:rPr>
          <w:sz w:val="24"/>
          <w:szCs w:val="24"/>
        </w:rPr>
        <w:t xml:space="preserve">- планируемые результаты (личностные, </w:t>
      </w:r>
      <w:proofErr w:type="spellStart"/>
      <w:r w:rsidRPr="00BC22B1">
        <w:rPr>
          <w:sz w:val="24"/>
          <w:szCs w:val="24"/>
        </w:rPr>
        <w:t>метапредметные</w:t>
      </w:r>
      <w:proofErr w:type="spellEnd"/>
      <w:r w:rsidRPr="00BC22B1">
        <w:rPr>
          <w:sz w:val="24"/>
          <w:szCs w:val="24"/>
        </w:rPr>
        <w:t xml:space="preserve"> и предметные);</w:t>
      </w:r>
    </w:p>
    <w:p w:rsidR="003F3C08" w:rsidRPr="00BC22B1" w:rsidRDefault="003F3C08" w:rsidP="003F3C08">
      <w:pPr>
        <w:ind w:firstLine="709"/>
        <w:jc w:val="both"/>
        <w:rPr>
          <w:sz w:val="24"/>
          <w:szCs w:val="24"/>
        </w:rPr>
      </w:pPr>
      <w:r w:rsidRPr="00BC22B1">
        <w:rPr>
          <w:sz w:val="24"/>
          <w:szCs w:val="24"/>
        </w:rPr>
        <w:t>- тематическое планирование с учетом р</w:t>
      </w:r>
      <w:r>
        <w:rPr>
          <w:sz w:val="24"/>
          <w:szCs w:val="24"/>
        </w:rPr>
        <w:t>абочей программы воспитания</w:t>
      </w:r>
      <w:r w:rsidRPr="00BC22B1">
        <w:rPr>
          <w:sz w:val="24"/>
          <w:szCs w:val="24"/>
        </w:rPr>
        <w:t>.</w:t>
      </w:r>
    </w:p>
    <w:p w:rsidR="003F3C08" w:rsidRPr="00BC22B1" w:rsidRDefault="003F3C08" w:rsidP="003F3C08">
      <w:pPr>
        <w:ind w:firstLine="709"/>
        <w:jc w:val="both"/>
        <w:rPr>
          <w:sz w:val="24"/>
          <w:szCs w:val="24"/>
        </w:rPr>
      </w:pPr>
      <w:r w:rsidRPr="00BC22B1">
        <w:rPr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работе. </w:t>
      </w:r>
    </w:p>
    <w:p w:rsidR="003F3C08" w:rsidRDefault="003F3C08" w:rsidP="003F3C08">
      <w:pPr>
        <w:jc w:val="both"/>
        <w:rPr>
          <w:sz w:val="24"/>
          <w:szCs w:val="24"/>
        </w:rPr>
      </w:pPr>
    </w:p>
    <w:p w:rsidR="003F3C08" w:rsidRDefault="003F3C08" w:rsidP="003F3C0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30.08.2023 г.</w:t>
      </w: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Pr="000E613C" w:rsidRDefault="003F3C08" w:rsidP="003F3C08">
      <w:pPr>
        <w:jc w:val="center"/>
        <w:rPr>
          <w:rFonts w:eastAsia="Calibri"/>
          <w:b/>
          <w:sz w:val="32"/>
          <w:szCs w:val="32"/>
        </w:rPr>
      </w:pPr>
      <w:r w:rsidRPr="000E613C">
        <w:rPr>
          <w:rFonts w:eastAsia="Calibri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  <w:r w:rsidRPr="000E613C">
        <w:rPr>
          <w:rFonts w:eastAsia="Calibri"/>
          <w:b/>
          <w:sz w:val="32"/>
          <w:szCs w:val="32"/>
        </w:rPr>
        <w:t>Денисковичская</w:t>
      </w:r>
      <w:r>
        <w:rPr>
          <w:rFonts w:eastAsia="Calibri"/>
          <w:b/>
          <w:sz w:val="32"/>
          <w:szCs w:val="32"/>
        </w:rPr>
        <w:t xml:space="preserve"> основная</w:t>
      </w:r>
      <w:r w:rsidRPr="000E613C">
        <w:rPr>
          <w:rFonts w:eastAsia="Calibri"/>
          <w:b/>
          <w:sz w:val="32"/>
          <w:szCs w:val="32"/>
        </w:rPr>
        <w:t xml:space="preserve"> общеобразовательная школа</w:t>
      </w: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sz w:val="24"/>
          <w:szCs w:val="24"/>
        </w:rPr>
      </w:pPr>
    </w:p>
    <w:p w:rsidR="003F3C08" w:rsidRDefault="003F3C08" w:rsidP="003F3C08">
      <w:pPr>
        <w:jc w:val="center"/>
        <w:rPr>
          <w:sz w:val="24"/>
          <w:szCs w:val="24"/>
        </w:rPr>
      </w:pPr>
    </w:p>
    <w:p w:rsidR="003F3C08" w:rsidRDefault="003F3C08" w:rsidP="003F3C08">
      <w:pPr>
        <w:jc w:val="center"/>
        <w:rPr>
          <w:sz w:val="24"/>
          <w:szCs w:val="24"/>
        </w:rPr>
      </w:pPr>
      <w:r>
        <w:rPr>
          <w:sz w:val="24"/>
          <w:szCs w:val="24"/>
        </w:rPr>
        <w:t>Выписка</w:t>
      </w:r>
    </w:p>
    <w:p w:rsidR="003F3C08" w:rsidRDefault="003F3C08" w:rsidP="003F3C08">
      <w:pPr>
        <w:jc w:val="center"/>
        <w:rPr>
          <w:sz w:val="24"/>
          <w:szCs w:val="24"/>
        </w:rPr>
      </w:pPr>
      <w:r>
        <w:rPr>
          <w:sz w:val="24"/>
          <w:szCs w:val="24"/>
        </w:rPr>
        <w:t>из основной образовательной программы основного общего образования</w:t>
      </w:r>
    </w:p>
    <w:p w:rsidR="003F3C08" w:rsidRDefault="003F3C08" w:rsidP="003F3C08">
      <w:pPr>
        <w:jc w:val="center"/>
        <w:rPr>
          <w:sz w:val="24"/>
          <w:szCs w:val="24"/>
        </w:rPr>
      </w:pPr>
    </w:p>
    <w:p w:rsidR="003F3C08" w:rsidRDefault="003F3C08" w:rsidP="003F3C08">
      <w:pPr>
        <w:jc w:val="center"/>
        <w:rPr>
          <w:sz w:val="24"/>
          <w:szCs w:val="24"/>
        </w:rPr>
      </w:pPr>
    </w:p>
    <w:p w:rsidR="003F3C08" w:rsidRDefault="003F3C08" w:rsidP="003F3C08">
      <w:pPr>
        <w:jc w:val="center"/>
        <w:rPr>
          <w:sz w:val="24"/>
          <w:szCs w:val="24"/>
        </w:rPr>
      </w:pPr>
    </w:p>
    <w:p w:rsidR="003F3C08" w:rsidRPr="009155C1" w:rsidRDefault="003F3C08" w:rsidP="003F3C08">
      <w:pPr>
        <w:ind w:left="1276"/>
      </w:pPr>
      <w:r w:rsidRPr="009155C1">
        <w:t>РАССМОТРЕНО</w:t>
      </w:r>
      <w:r w:rsidR="00240749">
        <w:t xml:space="preserve">                             </w:t>
      </w:r>
      <w:r w:rsidRPr="009155C1">
        <w:t>СОГЛАСОВАНО</w:t>
      </w:r>
    </w:p>
    <w:p w:rsidR="003F3C08" w:rsidRPr="009155C1" w:rsidRDefault="003F3C08" w:rsidP="003F3C08">
      <w:pPr>
        <w:ind w:left="1276"/>
        <w:rPr>
          <w:rFonts w:eastAsia="Calibri"/>
        </w:rPr>
      </w:pPr>
      <w:r w:rsidRPr="009155C1">
        <w:rPr>
          <w:rFonts w:eastAsia="Calibri"/>
        </w:rPr>
        <w:t xml:space="preserve">На заседании МО </w:t>
      </w:r>
      <w:r w:rsidR="00240749">
        <w:rPr>
          <w:rFonts w:eastAsia="Calibri"/>
        </w:rPr>
        <w:t xml:space="preserve">                            </w:t>
      </w:r>
      <w:r w:rsidRPr="009155C1">
        <w:rPr>
          <w:rFonts w:eastAsia="Calibri"/>
        </w:rPr>
        <w:t xml:space="preserve">Зам. директора по УВР                           </w:t>
      </w:r>
    </w:p>
    <w:p w:rsidR="003F3C08" w:rsidRPr="009155C1" w:rsidRDefault="003F3C08" w:rsidP="003F3C08">
      <w:pPr>
        <w:ind w:left="1276"/>
        <w:rPr>
          <w:rFonts w:eastAsia="Calibri"/>
        </w:rPr>
      </w:pPr>
      <w:r w:rsidRPr="009155C1">
        <w:rPr>
          <w:rFonts w:eastAsia="Calibri"/>
        </w:rPr>
        <w:t>протокол №1                                     В.И. Се</w:t>
      </w:r>
      <w:r w:rsidRPr="009155C1">
        <w:t xml:space="preserve">мендяева                    </w:t>
      </w:r>
    </w:p>
    <w:p w:rsidR="003F3C08" w:rsidRPr="009155C1" w:rsidRDefault="003F3C08" w:rsidP="003F3C08">
      <w:pPr>
        <w:ind w:left="1276"/>
        <w:rPr>
          <w:rFonts w:eastAsia="Calibri"/>
        </w:rPr>
      </w:pPr>
      <w:r>
        <w:t xml:space="preserve">«29 </w:t>
      </w:r>
      <w:r w:rsidRPr="009155C1">
        <w:t>»</w:t>
      </w:r>
      <w:r w:rsidRPr="009155C1">
        <w:rPr>
          <w:rFonts w:eastAsia="Calibri"/>
        </w:rPr>
        <w:t>августа 20</w:t>
      </w:r>
      <w:r w:rsidRPr="009155C1">
        <w:t>23</w:t>
      </w:r>
      <w:r w:rsidRPr="009155C1">
        <w:rPr>
          <w:rFonts w:eastAsia="Calibri"/>
        </w:rPr>
        <w:t xml:space="preserve">г.         </w:t>
      </w:r>
      <w:r w:rsidR="00240749">
        <w:rPr>
          <w:rFonts w:eastAsia="Calibri"/>
        </w:rPr>
        <w:t xml:space="preserve">                 </w:t>
      </w:r>
      <w:r w:rsidRPr="009155C1">
        <w:rPr>
          <w:rFonts w:eastAsia="Calibri"/>
        </w:rPr>
        <w:t>«</w:t>
      </w:r>
      <w:r>
        <w:t>30</w:t>
      </w:r>
      <w:r w:rsidRPr="009155C1">
        <w:rPr>
          <w:rFonts w:eastAsia="Calibri"/>
        </w:rPr>
        <w:t>»  августа  20</w:t>
      </w:r>
      <w:r w:rsidRPr="009155C1">
        <w:t xml:space="preserve">23 </w:t>
      </w:r>
      <w:r w:rsidRPr="009155C1">
        <w:rPr>
          <w:rFonts w:eastAsia="Calibri"/>
        </w:rPr>
        <w:t xml:space="preserve">г                      </w:t>
      </w:r>
    </w:p>
    <w:p w:rsidR="003F3C08" w:rsidRPr="009155C1" w:rsidRDefault="003F3C08" w:rsidP="003F3C08">
      <w:pPr>
        <w:rPr>
          <w:sz w:val="24"/>
          <w:szCs w:val="24"/>
        </w:rPr>
      </w:pPr>
    </w:p>
    <w:p w:rsidR="003F3C08" w:rsidRDefault="003F3C08" w:rsidP="003F3C08">
      <w:pPr>
        <w:rPr>
          <w:rFonts w:eastAsia="Calibri"/>
          <w:b/>
          <w:sz w:val="72"/>
          <w:szCs w:val="7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Pr="002F06D9" w:rsidRDefault="003F3C08" w:rsidP="003F3C08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 xml:space="preserve">Рабочая программа </w:t>
      </w:r>
    </w:p>
    <w:p w:rsidR="003F3C08" w:rsidRPr="002F06D9" w:rsidRDefault="003F3C08" w:rsidP="003F3C08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>учебного</w:t>
      </w:r>
      <w:r>
        <w:rPr>
          <w:b/>
          <w:sz w:val="32"/>
          <w:szCs w:val="32"/>
        </w:rPr>
        <w:t>предмета</w:t>
      </w:r>
      <w:r w:rsidRPr="002F06D9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Музыка</w:t>
      </w:r>
      <w:r w:rsidRPr="002F06D9">
        <w:rPr>
          <w:b/>
          <w:sz w:val="32"/>
          <w:szCs w:val="32"/>
        </w:rPr>
        <w:t>»</w:t>
      </w:r>
    </w:p>
    <w:p w:rsidR="003F3C08" w:rsidRPr="002F06D9" w:rsidRDefault="003F3C08" w:rsidP="003F3C08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 xml:space="preserve">для основного общего образования </w:t>
      </w:r>
    </w:p>
    <w:p w:rsidR="003F3C08" w:rsidRPr="002F06D9" w:rsidRDefault="003F3C08" w:rsidP="003F3C08">
      <w:pPr>
        <w:jc w:val="center"/>
        <w:rPr>
          <w:b/>
          <w:sz w:val="32"/>
          <w:szCs w:val="32"/>
        </w:rPr>
      </w:pPr>
      <w:r w:rsidRPr="002F06D9">
        <w:rPr>
          <w:b/>
          <w:sz w:val="32"/>
          <w:szCs w:val="32"/>
        </w:rPr>
        <w:t xml:space="preserve">Срок освоения: </w:t>
      </w:r>
      <w:r>
        <w:rPr>
          <w:b/>
          <w:sz w:val="32"/>
          <w:szCs w:val="32"/>
        </w:rPr>
        <w:t xml:space="preserve">1год (7 </w:t>
      </w:r>
      <w:r w:rsidRPr="002F06D9">
        <w:rPr>
          <w:b/>
          <w:sz w:val="32"/>
          <w:szCs w:val="32"/>
        </w:rPr>
        <w:t>класс)</w:t>
      </w: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jc w:val="center"/>
        <w:rPr>
          <w:rFonts w:eastAsia="Calibri"/>
          <w:b/>
          <w:sz w:val="32"/>
          <w:szCs w:val="32"/>
        </w:rPr>
      </w:pPr>
    </w:p>
    <w:p w:rsidR="003F3C08" w:rsidRDefault="003F3C08" w:rsidP="003F3C08">
      <w:pPr>
        <w:rPr>
          <w:rFonts w:eastAsia="Calibri"/>
          <w:b/>
          <w:sz w:val="36"/>
          <w:szCs w:val="36"/>
        </w:rPr>
      </w:pPr>
    </w:p>
    <w:p w:rsidR="003F3C08" w:rsidRPr="00BA7796" w:rsidRDefault="003F3C08" w:rsidP="003F3C08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Порохняч Ирина Николаевна</w:t>
      </w:r>
      <w:r w:rsidRPr="00BA7796">
        <w:rPr>
          <w:sz w:val="24"/>
          <w:szCs w:val="24"/>
        </w:rPr>
        <w:t xml:space="preserve">, </w:t>
      </w:r>
    </w:p>
    <w:p w:rsidR="003F3C08" w:rsidRPr="00BF1FCF" w:rsidRDefault="003F3C08" w:rsidP="003F3C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музыки </w:t>
      </w:r>
    </w:p>
    <w:p w:rsidR="003F3C08" w:rsidRDefault="003F3C08" w:rsidP="003F3C08">
      <w:pPr>
        <w:rPr>
          <w:rFonts w:eastAsia="Calibri"/>
          <w:sz w:val="24"/>
          <w:szCs w:val="24"/>
        </w:rPr>
      </w:pPr>
    </w:p>
    <w:p w:rsidR="003F3C08" w:rsidRDefault="003F3C08" w:rsidP="003F3C08">
      <w:pPr>
        <w:rPr>
          <w:rFonts w:eastAsia="Calibri"/>
          <w:b/>
        </w:rPr>
      </w:pPr>
      <w:r>
        <w:rPr>
          <w:noProof/>
        </w:rPr>
        <w:drawing>
          <wp:inline distT="0" distB="0" distL="0" distR="0">
            <wp:extent cx="3048000" cy="2238069"/>
            <wp:effectExtent l="0" t="0" r="0" b="0"/>
            <wp:docPr id="1" name="Рисунок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4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2190" t="11775" r="38165" b="13074"/>
                    <a:stretch/>
                  </pic:blipFill>
                  <pic:spPr bwMode="auto">
                    <a:xfrm>
                      <a:off x="0" y="0"/>
                      <a:ext cx="3050662" cy="224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F3C08" w:rsidRDefault="003F3C08" w:rsidP="003F3C08">
      <w:pPr>
        <w:jc w:val="center"/>
        <w:rPr>
          <w:rFonts w:eastAsia="Calibri"/>
          <w:b/>
        </w:rPr>
      </w:pPr>
    </w:p>
    <w:p w:rsidR="003F3C08" w:rsidRPr="008C03CA" w:rsidRDefault="003F3C08" w:rsidP="003F3C08">
      <w:pPr>
        <w:jc w:val="center"/>
        <w:rPr>
          <w:rFonts w:eastAsia="Calibri"/>
          <w:sz w:val="24"/>
          <w:szCs w:val="24"/>
        </w:rPr>
      </w:pPr>
      <w:r w:rsidRPr="008C03CA">
        <w:rPr>
          <w:rFonts w:eastAsia="Calibri"/>
          <w:b/>
          <w:sz w:val="24"/>
          <w:szCs w:val="24"/>
        </w:rPr>
        <w:t>2023 год</w:t>
      </w:r>
    </w:p>
    <w:p w:rsidR="003F3C08" w:rsidRDefault="003F3C08" w:rsidP="003F3C08">
      <w:pPr>
        <w:jc w:val="center"/>
      </w:pPr>
    </w:p>
    <w:p w:rsidR="003F3C08" w:rsidRPr="00961BD4" w:rsidRDefault="003F3C08" w:rsidP="003F3C08">
      <w:pPr>
        <w:jc w:val="center"/>
        <w:rPr>
          <w:sz w:val="24"/>
          <w:szCs w:val="24"/>
        </w:rPr>
      </w:pPr>
    </w:p>
    <w:p w:rsidR="003F3C08" w:rsidRPr="009D1C25" w:rsidRDefault="003F3C08" w:rsidP="003F3C08">
      <w:pPr>
        <w:spacing w:line="276" w:lineRule="auto"/>
        <w:ind w:right="-15"/>
        <w:jc w:val="center"/>
        <w:rPr>
          <w:color w:val="000000" w:themeColor="text1"/>
          <w:szCs w:val="24"/>
        </w:rPr>
      </w:pPr>
      <w:r w:rsidRPr="009D1C25">
        <w:rPr>
          <w:b/>
          <w:color w:val="000000" w:themeColor="text1"/>
          <w:szCs w:val="24"/>
        </w:rPr>
        <w:lastRenderedPageBreak/>
        <w:t>Пояснительная записка.</w:t>
      </w:r>
    </w:p>
    <w:p w:rsidR="003F3C08" w:rsidRPr="009D1C25" w:rsidRDefault="003F3C08" w:rsidP="003F3C08">
      <w:pPr>
        <w:spacing w:line="276" w:lineRule="auto"/>
        <w:ind w:firstLine="708"/>
        <w:rPr>
          <w:color w:val="000000" w:themeColor="text1"/>
          <w:sz w:val="24"/>
          <w:szCs w:val="24"/>
        </w:rPr>
      </w:pPr>
    </w:p>
    <w:p w:rsidR="003F3C08" w:rsidRPr="009D1C25" w:rsidRDefault="003F3C08" w:rsidP="003F3C08">
      <w:pPr>
        <w:spacing w:line="276" w:lineRule="auto"/>
        <w:ind w:firstLine="708"/>
        <w:rPr>
          <w:color w:val="000000" w:themeColor="text1"/>
          <w:sz w:val="24"/>
          <w:szCs w:val="24"/>
        </w:rPr>
      </w:pPr>
      <w:r w:rsidRPr="009D1C25">
        <w:rPr>
          <w:color w:val="000000" w:themeColor="text1"/>
          <w:sz w:val="24"/>
          <w:szCs w:val="24"/>
        </w:rPr>
        <w:t>Рабочая прог</w:t>
      </w:r>
      <w:r>
        <w:rPr>
          <w:color w:val="000000" w:themeColor="text1"/>
          <w:sz w:val="24"/>
          <w:szCs w:val="24"/>
        </w:rPr>
        <w:t>рамма по предмету «Музыка» для 7</w:t>
      </w:r>
      <w:r w:rsidRPr="009D1C25">
        <w:rPr>
          <w:color w:val="000000" w:themeColor="text1"/>
          <w:sz w:val="24"/>
          <w:szCs w:val="24"/>
        </w:rPr>
        <w:t xml:space="preserve"> класса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поколения.</w:t>
      </w:r>
    </w:p>
    <w:p w:rsidR="003F3C08" w:rsidRDefault="003F3C08" w:rsidP="003F3C08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rPr>
          <w:color w:val="000000" w:themeColor="text1"/>
        </w:rPr>
      </w:pPr>
      <w:r w:rsidRPr="009D1C25">
        <w:rPr>
          <w:color w:val="000000" w:themeColor="text1"/>
        </w:rPr>
        <w:t xml:space="preserve">Учебник «Музыка» Критская Е.Д., Сергеева Г.П.,: Учебник для учащихся </w:t>
      </w:r>
      <w:r>
        <w:rPr>
          <w:color w:val="000000" w:themeColor="text1"/>
        </w:rPr>
        <w:t xml:space="preserve">7 класса </w:t>
      </w:r>
      <w:r w:rsidRPr="009D1C25">
        <w:rPr>
          <w:color w:val="000000" w:themeColor="text1"/>
        </w:rPr>
        <w:t>– М Просвещение, 2017.</w:t>
      </w:r>
    </w:p>
    <w:p w:rsidR="003F3C08" w:rsidRPr="00D546E5" w:rsidRDefault="003F3C08" w:rsidP="003F3C08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E5">
        <w:rPr>
          <w:b/>
          <w:bCs/>
          <w:color w:val="000000"/>
        </w:rPr>
        <w:t>Цель программы</w:t>
      </w:r>
      <w:r w:rsidRPr="00D546E5">
        <w:rPr>
          <w:rStyle w:val="apple-converted-space"/>
          <w:color w:val="000000"/>
        </w:rPr>
        <w:t> </w:t>
      </w:r>
      <w:r w:rsidRPr="00D546E5">
        <w:rPr>
          <w:color w:val="000000"/>
        </w:rPr>
        <w:t>– развитие музыкальной культуры школьников как неотъемлемой части духовной культуры.</w:t>
      </w:r>
    </w:p>
    <w:p w:rsidR="003F3C08" w:rsidRDefault="003F3C08" w:rsidP="003F3C08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3F3C08" w:rsidRPr="00D546E5" w:rsidRDefault="003F3C08" w:rsidP="003F3C08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E5">
        <w:rPr>
          <w:b/>
          <w:bCs/>
          <w:color w:val="000000"/>
        </w:rPr>
        <w:t>Задачи:</w:t>
      </w:r>
    </w:p>
    <w:p w:rsidR="003F3C08" w:rsidRPr="00D546E5" w:rsidRDefault="003F3C08" w:rsidP="003F3C08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E5">
        <w:rPr>
          <w:color w:val="000000"/>
        </w:rPr>
        <w:t>-</w:t>
      </w:r>
      <w:r w:rsidRPr="00D546E5">
        <w:rPr>
          <w:rStyle w:val="apple-converted-space"/>
          <w:b/>
          <w:bCs/>
          <w:color w:val="000000"/>
        </w:rPr>
        <w:t> </w:t>
      </w:r>
      <w:r w:rsidRPr="00D546E5">
        <w:rPr>
          <w:b/>
          <w:bCs/>
          <w:color w:val="000000"/>
        </w:rPr>
        <w:t>развитие</w:t>
      </w:r>
      <w:r w:rsidRPr="00D546E5">
        <w:rPr>
          <w:rStyle w:val="apple-converted-space"/>
          <w:b/>
          <w:bCs/>
          <w:color w:val="000000"/>
        </w:rPr>
        <w:t> </w:t>
      </w:r>
      <w:r w:rsidRPr="00D546E5">
        <w:rPr>
          <w:color w:val="000000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3F3C08" w:rsidRPr="00D546E5" w:rsidRDefault="003F3C08" w:rsidP="003F3C08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E5">
        <w:rPr>
          <w:color w:val="000000"/>
        </w:rPr>
        <w:t>-</w:t>
      </w:r>
      <w:r w:rsidRPr="00D546E5">
        <w:rPr>
          <w:rStyle w:val="apple-converted-space"/>
          <w:color w:val="000000"/>
        </w:rPr>
        <w:t> </w:t>
      </w:r>
      <w:r w:rsidRPr="00D546E5">
        <w:rPr>
          <w:b/>
          <w:bCs/>
          <w:color w:val="000000"/>
        </w:rPr>
        <w:t>освоение</w:t>
      </w:r>
      <w:r w:rsidRPr="00D546E5">
        <w:rPr>
          <w:rStyle w:val="apple-converted-space"/>
          <w:color w:val="000000"/>
        </w:rPr>
        <w:t> </w:t>
      </w:r>
      <w:r w:rsidRPr="00D546E5">
        <w:rPr>
          <w:color w:val="000000"/>
        </w:rPr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3F3C08" w:rsidRPr="00D546E5" w:rsidRDefault="003F3C08" w:rsidP="003F3C08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E5">
        <w:rPr>
          <w:color w:val="000000"/>
        </w:rPr>
        <w:t>-</w:t>
      </w:r>
      <w:r w:rsidRPr="00D546E5">
        <w:rPr>
          <w:rStyle w:val="apple-converted-space"/>
          <w:color w:val="000000"/>
        </w:rPr>
        <w:t> </w:t>
      </w:r>
      <w:r w:rsidRPr="00D546E5">
        <w:rPr>
          <w:b/>
          <w:bCs/>
          <w:color w:val="000000"/>
        </w:rPr>
        <w:t>овладение практическими умениями и навыками</w:t>
      </w:r>
      <w:r w:rsidRPr="00D546E5">
        <w:rPr>
          <w:rStyle w:val="apple-converted-space"/>
          <w:color w:val="000000"/>
        </w:rPr>
        <w:t> </w:t>
      </w:r>
      <w:r w:rsidRPr="00D546E5">
        <w:rPr>
          <w:color w:val="000000"/>
        </w:rPr>
        <w:t xml:space="preserve">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D546E5">
        <w:rPr>
          <w:color w:val="000000"/>
        </w:rPr>
        <w:t>музицировании</w:t>
      </w:r>
      <w:proofErr w:type="spellEnd"/>
      <w:r w:rsidRPr="00D546E5">
        <w:rPr>
          <w:color w:val="000000"/>
        </w:rPr>
        <w:t>, музыкально-пластическом движении, импровизации, драматизации исполняемых произведений;</w:t>
      </w:r>
    </w:p>
    <w:p w:rsidR="003F3C08" w:rsidRPr="00D546E5" w:rsidRDefault="003F3C08" w:rsidP="003F3C08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546E5">
        <w:rPr>
          <w:b/>
          <w:bCs/>
          <w:color w:val="000000"/>
        </w:rPr>
        <w:t>- воспитание</w:t>
      </w:r>
      <w:r w:rsidRPr="00D546E5">
        <w:rPr>
          <w:rStyle w:val="apple-converted-space"/>
          <w:color w:val="000000"/>
        </w:rPr>
        <w:t> </w:t>
      </w:r>
      <w:r w:rsidRPr="00D546E5">
        <w:rPr>
          <w:color w:val="000000"/>
        </w:rPr>
        <w:t xml:space="preserve">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D546E5">
        <w:rPr>
          <w:color w:val="000000"/>
        </w:rPr>
        <w:t>слушательской</w:t>
      </w:r>
      <w:proofErr w:type="spellEnd"/>
      <w:r w:rsidRPr="00D546E5">
        <w:rPr>
          <w:color w:val="000000"/>
        </w:rPr>
        <w:t xml:space="preserve"> и исполнительской культуры учащихся.</w:t>
      </w:r>
    </w:p>
    <w:p w:rsidR="003F3C08" w:rsidRPr="009D1C25" w:rsidRDefault="003F3C08" w:rsidP="003F3C08">
      <w:pPr>
        <w:spacing w:line="276" w:lineRule="auto"/>
        <w:ind w:firstLine="708"/>
        <w:rPr>
          <w:color w:val="000000" w:themeColor="text1"/>
          <w:sz w:val="24"/>
          <w:szCs w:val="24"/>
        </w:rPr>
      </w:pPr>
    </w:p>
    <w:p w:rsidR="003F3C08" w:rsidRDefault="003F3C08" w:rsidP="003F3C08">
      <w:pPr>
        <w:spacing w:line="276" w:lineRule="auto"/>
        <w:jc w:val="center"/>
        <w:rPr>
          <w:color w:val="000000" w:themeColor="text1"/>
          <w:szCs w:val="24"/>
        </w:rPr>
      </w:pPr>
      <w:r w:rsidRPr="009D1C25">
        <w:rPr>
          <w:b/>
          <w:color w:val="000000" w:themeColor="text1"/>
          <w:szCs w:val="24"/>
        </w:rPr>
        <w:t xml:space="preserve">Планируемые результаты изучения учебного предмета </w:t>
      </w:r>
    </w:p>
    <w:p w:rsidR="003F3C08" w:rsidRPr="0025457C" w:rsidRDefault="003F3C08" w:rsidP="003F3C08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3F3C08" w:rsidRPr="0025457C" w:rsidRDefault="003F3C08" w:rsidP="003F3C08">
      <w:pPr>
        <w:spacing w:line="276" w:lineRule="auto"/>
        <w:ind w:firstLine="708"/>
        <w:jc w:val="both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В результате изучения курса «Искусство (Музыка)» в 7</w:t>
      </w:r>
      <w:r>
        <w:rPr>
          <w:bCs w:val="0"/>
          <w:sz w:val="24"/>
        </w:rPr>
        <w:t xml:space="preserve">классе </w:t>
      </w:r>
      <w:r w:rsidRPr="0025457C">
        <w:rPr>
          <w:bCs w:val="0"/>
          <w:sz w:val="24"/>
        </w:rPr>
        <w:t>должны быть достигнуты определенные результаты.</w:t>
      </w:r>
    </w:p>
    <w:p w:rsidR="003F3C08" w:rsidRPr="0025457C" w:rsidRDefault="003F3C08" w:rsidP="003F3C08">
      <w:pPr>
        <w:shd w:val="clear" w:color="auto" w:fill="FFFFFF"/>
        <w:spacing w:line="276" w:lineRule="auto"/>
        <w:ind w:left="22" w:right="22" w:firstLine="684"/>
        <w:rPr>
          <w:rFonts w:ascii="Arial" w:hAnsi="Arial" w:cs="Arial"/>
          <w:bCs w:val="0"/>
          <w:sz w:val="24"/>
        </w:rPr>
      </w:pPr>
      <w:r w:rsidRPr="0025457C">
        <w:rPr>
          <w:b/>
          <w:sz w:val="24"/>
          <w:shd w:val="clear" w:color="auto" w:fill="FFFFFF"/>
        </w:rPr>
        <w:t>Личностные</w:t>
      </w:r>
      <w:r w:rsidRPr="0025457C">
        <w:rPr>
          <w:bCs w:val="0"/>
          <w:sz w:val="24"/>
          <w:shd w:val="clear" w:color="auto" w:fill="FFFFFF"/>
        </w:rPr>
        <w:t> результаты</w:t>
      </w:r>
      <w:r w:rsidRPr="0025457C">
        <w:rPr>
          <w:bCs w:val="0"/>
          <w:sz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3F3C08" w:rsidRPr="0025457C" w:rsidRDefault="003F3C08" w:rsidP="003F3C08">
      <w:pPr>
        <w:numPr>
          <w:ilvl w:val="0"/>
          <w:numId w:val="3"/>
        </w:numPr>
        <w:shd w:val="clear" w:color="auto" w:fill="FFFFFF"/>
        <w:spacing w:line="276" w:lineRule="auto"/>
        <w:ind w:left="20" w:right="20" w:firstLine="28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3F3C08" w:rsidRPr="0025457C" w:rsidRDefault="003F3C08" w:rsidP="003F3C08">
      <w:pPr>
        <w:numPr>
          <w:ilvl w:val="0"/>
          <w:numId w:val="3"/>
        </w:numPr>
        <w:shd w:val="clear" w:color="auto" w:fill="FFFFFF"/>
        <w:spacing w:line="276" w:lineRule="auto"/>
        <w:ind w:left="20" w:right="20" w:firstLine="28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3F3C08" w:rsidRPr="0025457C" w:rsidRDefault="003F3C08" w:rsidP="003F3C08">
      <w:pPr>
        <w:numPr>
          <w:ilvl w:val="0"/>
          <w:numId w:val="3"/>
        </w:numPr>
        <w:shd w:val="clear" w:color="auto" w:fill="FFFFFF"/>
        <w:spacing w:line="276" w:lineRule="auto"/>
        <w:ind w:left="20" w:right="20" w:firstLine="28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3F3C08" w:rsidRPr="0025457C" w:rsidRDefault="003F3C08" w:rsidP="003F3C08">
      <w:pPr>
        <w:numPr>
          <w:ilvl w:val="0"/>
          <w:numId w:val="3"/>
        </w:numPr>
        <w:shd w:val="clear" w:color="auto" w:fill="FFFFFF"/>
        <w:spacing w:line="276" w:lineRule="auto"/>
        <w:ind w:left="20" w:right="20" w:firstLine="28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lastRenderedPageBreak/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Pr="0025457C">
        <w:rPr>
          <w:bCs w:val="0"/>
          <w:sz w:val="24"/>
        </w:rPr>
        <w:t>вств др</w:t>
      </w:r>
      <w:proofErr w:type="gramEnd"/>
      <w:r w:rsidRPr="0025457C">
        <w:rPr>
          <w:bCs w:val="0"/>
          <w:sz w:val="24"/>
        </w:rPr>
        <w:t>угих людей и сопереживание им;</w:t>
      </w:r>
    </w:p>
    <w:p w:rsidR="003F3C08" w:rsidRPr="0025457C" w:rsidRDefault="003F3C08" w:rsidP="003F3C08">
      <w:pPr>
        <w:numPr>
          <w:ilvl w:val="0"/>
          <w:numId w:val="3"/>
        </w:numPr>
        <w:shd w:val="clear" w:color="auto" w:fill="FFFFFF"/>
        <w:spacing w:line="276" w:lineRule="auto"/>
        <w:ind w:left="20" w:right="20" w:firstLine="28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3F3C08" w:rsidRPr="0025457C" w:rsidRDefault="003F3C08" w:rsidP="003F3C08">
      <w:pPr>
        <w:numPr>
          <w:ilvl w:val="0"/>
          <w:numId w:val="3"/>
        </w:numPr>
        <w:shd w:val="clear" w:color="auto" w:fill="FFFFFF"/>
        <w:spacing w:line="276" w:lineRule="auto"/>
        <w:ind w:left="22" w:right="22" w:firstLine="28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F3C08" w:rsidRPr="0025457C" w:rsidRDefault="003F3C08" w:rsidP="003F3C08">
      <w:pPr>
        <w:numPr>
          <w:ilvl w:val="0"/>
          <w:numId w:val="3"/>
        </w:numPr>
        <w:shd w:val="clear" w:color="auto" w:fill="FFFFFF"/>
        <w:spacing w:line="276" w:lineRule="auto"/>
        <w:ind w:left="22" w:right="22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3F3C08" w:rsidRPr="0025457C" w:rsidRDefault="003F3C08" w:rsidP="003F3C08">
      <w:pPr>
        <w:numPr>
          <w:ilvl w:val="0"/>
          <w:numId w:val="3"/>
        </w:numPr>
        <w:shd w:val="clear" w:color="auto" w:fill="FFFFFF"/>
        <w:spacing w:line="276" w:lineRule="auto"/>
        <w:ind w:left="22" w:right="22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3F3C08" w:rsidRPr="0025457C" w:rsidRDefault="003F3C08" w:rsidP="003F3C08">
      <w:pPr>
        <w:numPr>
          <w:ilvl w:val="0"/>
          <w:numId w:val="3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принятие ценности семейной жизни, уважительное и заботливое отношение к членам своей семьи;</w:t>
      </w:r>
    </w:p>
    <w:p w:rsidR="003F3C08" w:rsidRPr="0025457C" w:rsidRDefault="003F3C08" w:rsidP="003F3C08">
      <w:pPr>
        <w:numPr>
          <w:ilvl w:val="0"/>
          <w:numId w:val="3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эстетические потребности, ценности и чувства, эстети</w:t>
      </w:r>
      <w:r w:rsidRPr="0025457C">
        <w:rPr>
          <w:bCs w:val="0"/>
          <w:sz w:val="24"/>
          <w:shd w:val="clear" w:color="auto" w:fill="FFFFFF"/>
        </w:rPr>
        <w:t>ческое</w:t>
      </w:r>
      <w:r w:rsidRPr="0025457C">
        <w:rPr>
          <w:bCs w:val="0"/>
          <w:sz w:val="24"/>
        </w:rPr>
        <w:t> сознание как результат освоения художественного на</w:t>
      </w:r>
      <w:r w:rsidRPr="0025457C">
        <w:rPr>
          <w:bCs w:val="0"/>
          <w:sz w:val="24"/>
          <w:shd w:val="clear" w:color="auto" w:fill="FFFFFF"/>
        </w:rPr>
        <w:t>следия</w:t>
      </w:r>
      <w:r w:rsidRPr="0025457C">
        <w:rPr>
          <w:bCs w:val="0"/>
          <w:sz w:val="24"/>
        </w:rPr>
        <w:t> народов России и мира, творческой деятельности му</w:t>
      </w:r>
      <w:r w:rsidRPr="0025457C">
        <w:rPr>
          <w:bCs w:val="0"/>
          <w:sz w:val="24"/>
          <w:shd w:val="clear" w:color="auto" w:fill="FFFFFF"/>
        </w:rPr>
        <w:t>зыкально</w:t>
      </w:r>
      <w:r w:rsidRPr="0025457C">
        <w:rPr>
          <w:bCs w:val="0"/>
          <w:sz w:val="24"/>
        </w:rPr>
        <w:t>-эстетического характера.</w:t>
      </w:r>
    </w:p>
    <w:p w:rsidR="003F3C08" w:rsidRPr="0025457C" w:rsidRDefault="003F3C08" w:rsidP="003F3C08">
      <w:pPr>
        <w:shd w:val="clear" w:color="auto" w:fill="FFFFFF"/>
        <w:spacing w:line="276" w:lineRule="auto"/>
        <w:ind w:left="20" w:right="20" w:firstLine="688"/>
        <w:rPr>
          <w:rFonts w:ascii="Arial" w:hAnsi="Arial" w:cs="Arial"/>
          <w:bCs w:val="0"/>
          <w:sz w:val="24"/>
        </w:rPr>
      </w:pPr>
      <w:proofErr w:type="spellStart"/>
      <w:r w:rsidRPr="0025457C">
        <w:rPr>
          <w:b/>
          <w:sz w:val="24"/>
          <w:shd w:val="clear" w:color="auto" w:fill="FFFFFF"/>
        </w:rPr>
        <w:t>Метапредметные</w:t>
      </w:r>
      <w:proofErr w:type="spellEnd"/>
      <w:r w:rsidRPr="0025457C">
        <w:rPr>
          <w:bCs w:val="0"/>
          <w:sz w:val="24"/>
          <w:shd w:val="clear" w:color="auto" w:fill="FFFFFF"/>
        </w:rPr>
        <w:t> результаты</w:t>
      </w:r>
      <w:r w:rsidRPr="0025457C">
        <w:rPr>
          <w:bCs w:val="0"/>
          <w:sz w:val="24"/>
        </w:rPr>
        <w:t xml:space="preserve"> характеризуют уровень </w:t>
      </w:r>
      <w:proofErr w:type="spellStart"/>
      <w:r w:rsidRPr="0025457C">
        <w:rPr>
          <w:bCs w:val="0"/>
          <w:sz w:val="24"/>
        </w:rPr>
        <w:t>сформированности</w:t>
      </w:r>
      <w:proofErr w:type="spellEnd"/>
      <w:r w:rsidRPr="0025457C">
        <w:rPr>
          <w:bCs w:val="0"/>
          <w:sz w:val="24"/>
        </w:rPr>
        <w:t xml:space="preserve"> универсальных учебных действий, прояв</w:t>
      </w:r>
      <w:r w:rsidRPr="0025457C">
        <w:rPr>
          <w:bCs w:val="0"/>
          <w:sz w:val="24"/>
          <w:shd w:val="clear" w:color="auto" w:fill="FFFFFF"/>
        </w:rPr>
        <w:t>ляющихся в</w:t>
      </w:r>
      <w:r w:rsidRPr="0025457C">
        <w:rPr>
          <w:bCs w:val="0"/>
          <w:sz w:val="24"/>
        </w:rPr>
        <w:t> познавательной и практической деятельности уча</w:t>
      </w:r>
      <w:r w:rsidRPr="0025457C">
        <w:rPr>
          <w:bCs w:val="0"/>
          <w:sz w:val="24"/>
          <w:shd w:val="clear" w:color="auto" w:fill="FFFFFF"/>
        </w:rPr>
        <w:t>щихся:</w:t>
      </w:r>
    </w:p>
    <w:p w:rsidR="003F3C08" w:rsidRPr="0025457C" w:rsidRDefault="003F3C08" w:rsidP="003F3C08">
      <w:pPr>
        <w:numPr>
          <w:ilvl w:val="0"/>
          <w:numId w:val="4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  <w:shd w:val="clear" w:color="auto" w:fill="FFFFFF"/>
        </w:rPr>
        <w:t>умение</w:t>
      </w:r>
      <w:r w:rsidRPr="0025457C">
        <w:rPr>
          <w:bCs w:val="0"/>
          <w:sz w:val="24"/>
        </w:rPr>
        <w:t> самостоятельно ставить новые учебные задачи на </w:t>
      </w:r>
      <w:r w:rsidRPr="0025457C">
        <w:rPr>
          <w:bCs w:val="0"/>
          <w:sz w:val="24"/>
          <w:shd w:val="clear" w:color="auto" w:fill="FFFFFF"/>
        </w:rPr>
        <w:t>основе</w:t>
      </w:r>
      <w:r w:rsidRPr="0025457C">
        <w:rPr>
          <w:bCs w:val="0"/>
          <w:sz w:val="24"/>
        </w:rPr>
        <w:t> развития познавательных мотивов и интересов;</w:t>
      </w:r>
    </w:p>
    <w:p w:rsidR="003F3C08" w:rsidRPr="0025457C" w:rsidRDefault="003F3C08" w:rsidP="003F3C08">
      <w:pPr>
        <w:numPr>
          <w:ilvl w:val="0"/>
          <w:numId w:val="4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умение самостоятельно планировать пути достижения це</w:t>
      </w:r>
      <w:r w:rsidRPr="0025457C">
        <w:rPr>
          <w:bCs w:val="0"/>
          <w:sz w:val="24"/>
          <w:shd w:val="clear" w:color="auto" w:fill="FFFFFF"/>
        </w:rPr>
        <w:t>лей,</w:t>
      </w:r>
      <w:r w:rsidRPr="0025457C">
        <w:rPr>
          <w:bCs w:val="0"/>
          <w:sz w:val="24"/>
        </w:rPr>
        <w:t> осознанно выбирать наиболее эффективные способы ре</w:t>
      </w:r>
      <w:r w:rsidRPr="0025457C">
        <w:rPr>
          <w:bCs w:val="0"/>
          <w:sz w:val="24"/>
          <w:shd w:val="clear" w:color="auto" w:fill="FFFFFF"/>
        </w:rPr>
        <w:t>шения</w:t>
      </w:r>
      <w:r w:rsidRPr="0025457C">
        <w:rPr>
          <w:bCs w:val="0"/>
          <w:sz w:val="24"/>
        </w:rPr>
        <w:t> учебных и познавательных задач;</w:t>
      </w:r>
    </w:p>
    <w:p w:rsidR="003F3C08" w:rsidRPr="0025457C" w:rsidRDefault="003F3C08" w:rsidP="003F3C08">
      <w:pPr>
        <w:numPr>
          <w:ilvl w:val="0"/>
          <w:numId w:val="4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</w:t>
      </w:r>
      <w:r>
        <w:rPr>
          <w:bCs w:val="0"/>
          <w:sz w:val="24"/>
        </w:rPr>
        <w:t xml:space="preserve">дачи и собственные возможности </w:t>
      </w:r>
      <w:r w:rsidRPr="0025457C">
        <w:rPr>
          <w:bCs w:val="0"/>
          <w:sz w:val="24"/>
          <w:shd w:val="clear" w:color="auto" w:fill="FFFFFF"/>
        </w:rPr>
        <w:t>решения,</w:t>
      </w:r>
      <w:r w:rsidRPr="0025457C">
        <w:rPr>
          <w:bCs w:val="0"/>
          <w:sz w:val="24"/>
        </w:rPr>
        <w:t> вносить необходимые коррективы для достижения запланированных результатов;</w:t>
      </w:r>
    </w:p>
    <w:p w:rsidR="003F3C08" w:rsidRPr="0025457C" w:rsidRDefault="003F3C08" w:rsidP="003F3C08">
      <w:pPr>
        <w:numPr>
          <w:ilvl w:val="0"/>
          <w:numId w:val="4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владение основами самоконтроля, самооценки, принятия </w:t>
      </w:r>
      <w:r w:rsidRPr="0025457C">
        <w:rPr>
          <w:bCs w:val="0"/>
          <w:sz w:val="24"/>
          <w:shd w:val="clear" w:color="auto" w:fill="FFFFFF"/>
        </w:rPr>
        <w:t>решений</w:t>
      </w:r>
      <w:r w:rsidRPr="0025457C">
        <w:rPr>
          <w:bCs w:val="0"/>
          <w:sz w:val="24"/>
        </w:rPr>
        <w:t> и осуществления осознанного выбора в учебной и познавательной деятельности;</w:t>
      </w:r>
    </w:p>
    <w:p w:rsidR="003F3C08" w:rsidRPr="0025457C" w:rsidRDefault="003F3C08" w:rsidP="003F3C08">
      <w:pPr>
        <w:numPr>
          <w:ilvl w:val="0"/>
          <w:numId w:val="4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3F3C08" w:rsidRPr="0025457C" w:rsidRDefault="003F3C08" w:rsidP="003F3C08">
      <w:pPr>
        <w:numPr>
          <w:ilvl w:val="0"/>
          <w:numId w:val="4"/>
        </w:numPr>
        <w:shd w:val="clear" w:color="auto" w:fill="FFFFFF"/>
        <w:spacing w:line="276" w:lineRule="auto"/>
        <w:ind w:lef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смысловое чтение текстов различных стилей и жанров;</w:t>
      </w:r>
    </w:p>
    <w:p w:rsidR="003F3C08" w:rsidRPr="0025457C" w:rsidRDefault="003F3C08" w:rsidP="003F3C08">
      <w:pPr>
        <w:numPr>
          <w:ilvl w:val="0"/>
          <w:numId w:val="4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3F3C08" w:rsidRPr="0025457C" w:rsidRDefault="003F3C08" w:rsidP="003F3C08">
      <w:pPr>
        <w:numPr>
          <w:ilvl w:val="0"/>
          <w:numId w:val="4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</w:t>
      </w:r>
      <w:proofErr w:type="spellStart"/>
      <w:r w:rsidRPr="0025457C">
        <w:rPr>
          <w:bCs w:val="0"/>
          <w:sz w:val="24"/>
        </w:rPr>
        <w:t>в</w:t>
      </w:r>
      <w:r w:rsidRPr="0025457C">
        <w:rPr>
          <w:bCs w:val="0"/>
          <w:sz w:val="24"/>
          <w:shd w:val="clear" w:color="auto" w:fill="FFFFFF"/>
        </w:rPr>
        <w:t>художественном</w:t>
      </w:r>
      <w:proofErr w:type="spellEnd"/>
      <w:r w:rsidRPr="0025457C">
        <w:rPr>
          <w:bCs w:val="0"/>
          <w:sz w:val="24"/>
        </w:rPr>
        <w:t> проекте, взаимодействовать и работать в </w:t>
      </w:r>
      <w:r w:rsidRPr="0025457C">
        <w:rPr>
          <w:bCs w:val="0"/>
          <w:sz w:val="24"/>
          <w:shd w:val="clear" w:color="auto" w:fill="FFFFFF"/>
        </w:rPr>
        <w:t>группе;</w:t>
      </w:r>
    </w:p>
    <w:p w:rsidR="003F3C08" w:rsidRPr="0025457C" w:rsidRDefault="003F3C08" w:rsidP="003F3C08">
      <w:pPr>
        <w:numPr>
          <w:ilvl w:val="0"/>
          <w:numId w:val="4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  <w:shd w:val="clear" w:color="auto" w:fill="FFFFFF"/>
        </w:rPr>
        <w:t>формирование</w:t>
      </w:r>
      <w:r w:rsidRPr="0025457C">
        <w:rPr>
          <w:bCs w:val="0"/>
          <w:sz w:val="24"/>
        </w:rPr>
        <w:t> и развитие компетентности в области ис</w:t>
      </w:r>
      <w:r w:rsidRPr="0025457C">
        <w:rPr>
          <w:bCs w:val="0"/>
          <w:sz w:val="24"/>
          <w:shd w:val="clear" w:color="auto" w:fill="FFFFFF"/>
        </w:rPr>
        <w:t>пользования</w:t>
      </w:r>
      <w:r w:rsidRPr="0025457C">
        <w:rPr>
          <w:bCs w:val="0"/>
          <w:sz w:val="24"/>
        </w:rPr>
        <w:t> информационно-коммуникационных технологий; </w:t>
      </w:r>
      <w:r w:rsidRPr="0025457C">
        <w:rPr>
          <w:bCs w:val="0"/>
          <w:sz w:val="24"/>
          <w:shd w:val="clear" w:color="auto" w:fill="FFFFFF"/>
        </w:rPr>
        <w:t>стремление</w:t>
      </w:r>
      <w:r w:rsidRPr="0025457C">
        <w:rPr>
          <w:bCs w:val="0"/>
          <w:sz w:val="24"/>
        </w:rPr>
        <w:t> к самостоятельному общению с искусством и ху</w:t>
      </w:r>
      <w:r w:rsidRPr="0025457C">
        <w:rPr>
          <w:bCs w:val="0"/>
          <w:sz w:val="24"/>
          <w:shd w:val="clear" w:color="auto" w:fill="FFFFFF"/>
        </w:rPr>
        <w:t>дожественному</w:t>
      </w:r>
      <w:r w:rsidRPr="0025457C">
        <w:rPr>
          <w:bCs w:val="0"/>
          <w:sz w:val="24"/>
        </w:rPr>
        <w:t> самообразованию.</w:t>
      </w:r>
    </w:p>
    <w:p w:rsidR="003F3C08" w:rsidRPr="0025457C" w:rsidRDefault="003F3C08" w:rsidP="003F3C08">
      <w:pPr>
        <w:shd w:val="clear" w:color="auto" w:fill="FFFFFF"/>
        <w:spacing w:line="276" w:lineRule="auto"/>
        <w:ind w:left="20" w:right="20" w:firstLine="688"/>
        <w:rPr>
          <w:rFonts w:ascii="Arial" w:hAnsi="Arial" w:cs="Arial"/>
          <w:bCs w:val="0"/>
          <w:sz w:val="24"/>
        </w:rPr>
      </w:pPr>
      <w:r w:rsidRPr="0025457C">
        <w:rPr>
          <w:b/>
          <w:sz w:val="24"/>
          <w:shd w:val="clear" w:color="auto" w:fill="FFFFFF"/>
        </w:rPr>
        <w:t>Предметные</w:t>
      </w:r>
      <w:r w:rsidRPr="0025457C">
        <w:rPr>
          <w:bCs w:val="0"/>
          <w:sz w:val="24"/>
          <w:shd w:val="clear" w:color="auto" w:fill="FFFFFF"/>
        </w:rPr>
        <w:t> результаты</w:t>
      </w:r>
      <w:r w:rsidRPr="0025457C">
        <w:rPr>
          <w:bCs w:val="0"/>
          <w:sz w:val="24"/>
        </w:rPr>
        <w:t> обеспечивают успешное обучение </w:t>
      </w:r>
      <w:r w:rsidRPr="0025457C">
        <w:rPr>
          <w:bCs w:val="0"/>
          <w:sz w:val="24"/>
          <w:shd w:val="clear" w:color="auto" w:fill="FFFFFF"/>
        </w:rPr>
        <w:t>на</w:t>
      </w:r>
      <w:r w:rsidRPr="0025457C">
        <w:rPr>
          <w:bCs w:val="0"/>
          <w:sz w:val="24"/>
        </w:rPr>
        <w:t> следующей ступени общего образования и отражают:</w:t>
      </w:r>
    </w:p>
    <w:p w:rsidR="003F3C08" w:rsidRPr="0025457C" w:rsidRDefault="003F3C08" w:rsidP="003F3C08">
      <w:pPr>
        <w:numPr>
          <w:ilvl w:val="0"/>
          <w:numId w:val="5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proofErr w:type="spellStart"/>
      <w:r w:rsidRPr="0025457C">
        <w:rPr>
          <w:bCs w:val="0"/>
          <w:sz w:val="24"/>
        </w:rPr>
        <w:lastRenderedPageBreak/>
        <w:t>сформированность</w:t>
      </w:r>
      <w:proofErr w:type="spellEnd"/>
      <w:r w:rsidRPr="0025457C">
        <w:rPr>
          <w:bCs w:val="0"/>
          <w:sz w:val="24"/>
        </w:rPr>
        <w:t xml:space="preserve"> основ музыкальной культуры школьника как неотъемлемой части его общей духовной культуры;</w:t>
      </w:r>
    </w:p>
    <w:p w:rsidR="003F3C08" w:rsidRPr="0025457C" w:rsidRDefault="003F3C08" w:rsidP="003F3C08">
      <w:pPr>
        <w:numPr>
          <w:ilvl w:val="0"/>
          <w:numId w:val="5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proofErr w:type="spellStart"/>
      <w:r w:rsidRPr="0025457C">
        <w:rPr>
          <w:bCs w:val="0"/>
          <w:sz w:val="24"/>
        </w:rPr>
        <w:t>сформированность</w:t>
      </w:r>
      <w:proofErr w:type="spellEnd"/>
      <w:r w:rsidRPr="0025457C">
        <w:rPr>
          <w:bCs w:val="0"/>
          <w:sz w:val="24"/>
        </w:rPr>
        <w:t xml:space="preserve"> потребности в общении с музыкой </w:t>
      </w:r>
      <w:r w:rsidRPr="0025457C">
        <w:rPr>
          <w:bCs w:val="0"/>
          <w:sz w:val="24"/>
          <w:shd w:val="clear" w:color="auto" w:fill="FFFFFF"/>
        </w:rPr>
        <w:t>для</w:t>
      </w:r>
      <w:r w:rsidRPr="0025457C">
        <w:rPr>
          <w:bCs w:val="0"/>
          <w:sz w:val="24"/>
        </w:rPr>
        <w:t> дальнейшего духовно-нравственного развития, социали</w:t>
      </w:r>
      <w:r w:rsidRPr="0025457C">
        <w:rPr>
          <w:bCs w:val="0"/>
          <w:sz w:val="24"/>
          <w:shd w:val="clear" w:color="auto" w:fill="FFFFFF"/>
        </w:rPr>
        <w:t>зации,</w:t>
      </w:r>
      <w:r w:rsidRPr="0025457C">
        <w:rPr>
          <w:bCs w:val="0"/>
          <w:sz w:val="24"/>
        </w:rPr>
        <w:t> самообразования, организации содержательного куль</w:t>
      </w:r>
      <w:r w:rsidRPr="0025457C">
        <w:rPr>
          <w:bCs w:val="0"/>
          <w:sz w:val="24"/>
          <w:shd w:val="clear" w:color="auto" w:fill="FFFFFF"/>
        </w:rPr>
        <w:t>турного</w:t>
      </w:r>
      <w:r w:rsidRPr="0025457C">
        <w:rPr>
          <w:bCs w:val="0"/>
          <w:sz w:val="24"/>
        </w:rPr>
        <w:t> досуга на основе осознания роли музыки в жизни </w:t>
      </w:r>
      <w:r w:rsidRPr="0025457C">
        <w:rPr>
          <w:bCs w:val="0"/>
          <w:sz w:val="24"/>
          <w:shd w:val="clear" w:color="auto" w:fill="FFFFFF"/>
        </w:rPr>
        <w:t>отдельного</w:t>
      </w:r>
      <w:r w:rsidRPr="0025457C">
        <w:rPr>
          <w:bCs w:val="0"/>
          <w:sz w:val="24"/>
        </w:rPr>
        <w:t> человека и общества, в развитии мировой куль</w:t>
      </w:r>
      <w:r w:rsidRPr="0025457C">
        <w:rPr>
          <w:bCs w:val="0"/>
          <w:sz w:val="24"/>
          <w:shd w:val="clear" w:color="auto" w:fill="FFFFFF"/>
        </w:rPr>
        <w:t>туры;</w:t>
      </w:r>
    </w:p>
    <w:p w:rsidR="003F3C08" w:rsidRPr="0025457C" w:rsidRDefault="003F3C08" w:rsidP="003F3C08">
      <w:pPr>
        <w:numPr>
          <w:ilvl w:val="0"/>
          <w:numId w:val="5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25457C">
        <w:rPr>
          <w:bCs w:val="0"/>
          <w:sz w:val="24"/>
          <w:shd w:val="clear" w:color="auto" w:fill="FFFFFF"/>
        </w:rPr>
        <w:t>раза;</w:t>
      </w:r>
    </w:p>
    <w:p w:rsidR="003F3C08" w:rsidRPr="0025457C" w:rsidRDefault="003F3C08" w:rsidP="003F3C08">
      <w:pPr>
        <w:numPr>
          <w:ilvl w:val="0"/>
          <w:numId w:val="5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proofErr w:type="spellStart"/>
      <w:r w:rsidRPr="0025457C">
        <w:rPr>
          <w:bCs w:val="0"/>
          <w:sz w:val="24"/>
        </w:rPr>
        <w:t>сформированность</w:t>
      </w:r>
      <w:proofErr w:type="spellEnd"/>
      <w:r w:rsidRPr="0025457C">
        <w:rPr>
          <w:bCs w:val="0"/>
          <w:sz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25457C">
        <w:rPr>
          <w:bCs w:val="0"/>
          <w:sz w:val="24"/>
        </w:rPr>
        <w:t>музицирование</w:t>
      </w:r>
      <w:proofErr w:type="spellEnd"/>
      <w:r w:rsidRPr="0025457C">
        <w:rPr>
          <w:bCs w:val="0"/>
          <w:sz w:val="24"/>
        </w:rPr>
        <w:t>, драматизация музыкальных произведений, импровизация, музыкально-пластическое движение и др.);</w:t>
      </w:r>
    </w:p>
    <w:p w:rsidR="003F3C08" w:rsidRPr="0025457C" w:rsidRDefault="003F3C08" w:rsidP="003F3C08">
      <w:pPr>
        <w:numPr>
          <w:ilvl w:val="0"/>
          <w:numId w:val="5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воспитание эстетического отношения к миру, критичес</w:t>
      </w:r>
      <w:r w:rsidRPr="0025457C">
        <w:rPr>
          <w:bCs w:val="0"/>
          <w:sz w:val="24"/>
          <w:shd w:val="clear" w:color="auto" w:fill="FFFFFF"/>
        </w:rPr>
        <w:t>кого</w:t>
      </w:r>
      <w:r w:rsidRPr="0025457C">
        <w:rPr>
          <w:bCs w:val="0"/>
          <w:sz w:val="24"/>
        </w:rPr>
        <w:t> восприятия музыкальной информации, развитие творчес</w:t>
      </w:r>
      <w:r w:rsidRPr="0025457C">
        <w:rPr>
          <w:bCs w:val="0"/>
          <w:sz w:val="24"/>
          <w:shd w:val="clear" w:color="auto" w:fill="FFFFFF"/>
        </w:rPr>
        <w:t>ких</w:t>
      </w:r>
      <w:r w:rsidRPr="0025457C">
        <w:rPr>
          <w:bCs w:val="0"/>
          <w:sz w:val="24"/>
        </w:rPr>
        <w:t> способностей в многообразных видах музыкальной деятельности, связанной с театром, кино, литературой, живо</w:t>
      </w:r>
      <w:r w:rsidRPr="0025457C">
        <w:rPr>
          <w:bCs w:val="0"/>
          <w:sz w:val="24"/>
          <w:shd w:val="clear" w:color="auto" w:fill="FFFFFF"/>
        </w:rPr>
        <w:t>писью;</w:t>
      </w:r>
    </w:p>
    <w:p w:rsidR="003F3C08" w:rsidRPr="0025457C" w:rsidRDefault="003F3C08" w:rsidP="003F3C08">
      <w:pPr>
        <w:numPr>
          <w:ilvl w:val="0"/>
          <w:numId w:val="5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расширение музыкального и общего культурного круго</w:t>
      </w:r>
      <w:r w:rsidRPr="0025457C">
        <w:rPr>
          <w:bCs w:val="0"/>
          <w:sz w:val="24"/>
          <w:shd w:val="clear" w:color="auto" w:fill="FFFFFF"/>
        </w:rPr>
        <w:t>зора;</w:t>
      </w:r>
      <w:r w:rsidRPr="0025457C">
        <w:rPr>
          <w:bCs w:val="0"/>
          <w:sz w:val="24"/>
        </w:rPr>
        <w:t> воспитание музыкального вкуса, устойчивого интереса к </w:t>
      </w:r>
      <w:r w:rsidRPr="0025457C">
        <w:rPr>
          <w:bCs w:val="0"/>
          <w:sz w:val="24"/>
          <w:shd w:val="clear" w:color="auto" w:fill="FFFFFF"/>
        </w:rPr>
        <w:t>музыке</w:t>
      </w:r>
      <w:r w:rsidRPr="0025457C">
        <w:rPr>
          <w:bCs w:val="0"/>
          <w:sz w:val="24"/>
        </w:rPr>
        <w:t> своего народа и других народов мира, классическому и современному музыкальному наследию;</w:t>
      </w:r>
    </w:p>
    <w:p w:rsidR="003F3C08" w:rsidRPr="0025457C" w:rsidRDefault="003F3C08" w:rsidP="003F3C08">
      <w:pPr>
        <w:numPr>
          <w:ilvl w:val="0"/>
          <w:numId w:val="5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  <w:shd w:val="clear" w:color="auto" w:fill="FFFFFF"/>
        </w:rPr>
        <w:t>овладение</w:t>
      </w:r>
      <w:r w:rsidRPr="0025457C">
        <w:rPr>
          <w:bCs w:val="0"/>
          <w:sz w:val="24"/>
        </w:rPr>
        <w:t> основами музыкальной грамотности: способ</w:t>
      </w:r>
      <w:r w:rsidRPr="0025457C">
        <w:rPr>
          <w:bCs w:val="0"/>
          <w:sz w:val="24"/>
          <w:shd w:val="clear" w:color="auto" w:fill="FFFFFF"/>
        </w:rPr>
        <w:t>ностью</w:t>
      </w:r>
      <w:r w:rsidRPr="0025457C">
        <w:rPr>
          <w:bCs w:val="0"/>
          <w:sz w:val="24"/>
        </w:rPr>
        <w:t> эмоционально воспринимать музыку как живое образ</w:t>
      </w:r>
      <w:r w:rsidRPr="0025457C">
        <w:rPr>
          <w:bCs w:val="0"/>
          <w:sz w:val="24"/>
          <w:shd w:val="clear" w:color="auto" w:fill="FFFFFF"/>
        </w:rPr>
        <w:t>ное</w:t>
      </w:r>
      <w:r w:rsidRPr="0025457C">
        <w:rPr>
          <w:bCs w:val="0"/>
          <w:sz w:val="24"/>
        </w:rPr>
        <w:t> искусство во взаимосвязи с жизнью, со специальной тер</w:t>
      </w:r>
      <w:r w:rsidRPr="0025457C">
        <w:rPr>
          <w:bCs w:val="0"/>
          <w:sz w:val="24"/>
          <w:shd w:val="clear" w:color="auto" w:fill="FFFFFF"/>
        </w:rPr>
        <w:t>минологией и</w:t>
      </w:r>
      <w:r w:rsidRPr="0025457C">
        <w:rPr>
          <w:bCs w:val="0"/>
          <w:sz w:val="24"/>
        </w:rPr>
        <w:t> ключевыми понятиями музыкального искусства, </w:t>
      </w:r>
      <w:r w:rsidRPr="0025457C">
        <w:rPr>
          <w:bCs w:val="0"/>
          <w:sz w:val="24"/>
          <w:shd w:val="clear" w:color="auto" w:fill="FFFFFF"/>
        </w:rPr>
        <w:t>элементарной</w:t>
      </w:r>
      <w:r w:rsidRPr="0025457C">
        <w:rPr>
          <w:bCs w:val="0"/>
          <w:sz w:val="24"/>
        </w:rPr>
        <w:t> нотной грамотой в рамках изучаемого курса;</w:t>
      </w:r>
    </w:p>
    <w:p w:rsidR="003F3C08" w:rsidRPr="0025457C" w:rsidRDefault="003F3C08" w:rsidP="003F3C08">
      <w:pPr>
        <w:numPr>
          <w:ilvl w:val="0"/>
          <w:numId w:val="5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  <w:shd w:val="clear" w:color="auto" w:fill="FFFFFF"/>
        </w:rPr>
        <w:t>приобретение</w:t>
      </w:r>
      <w:r w:rsidRPr="0025457C">
        <w:rPr>
          <w:bCs w:val="0"/>
          <w:sz w:val="24"/>
        </w:rPr>
        <w:t> устойчивых навыков самостоятельной, це</w:t>
      </w:r>
      <w:r w:rsidRPr="0025457C">
        <w:rPr>
          <w:bCs w:val="0"/>
          <w:sz w:val="24"/>
          <w:shd w:val="clear" w:color="auto" w:fill="FFFFFF"/>
        </w:rPr>
        <w:t>ленаправленной</w:t>
      </w:r>
      <w:r w:rsidRPr="0025457C">
        <w:rPr>
          <w:bCs w:val="0"/>
          <w:sz w:val="24"/>
        </w:rPr>
        <w:t> и содержательной музыкально-учебной деятельности, включая информационно-коммуникационные технологии;</w:t>
      </w:r>
    </w:p>
    <w:p w:rsidR="003F3C08" w:rsidRPr="0025457C" w:rsidRDefault="003F3C08" w:rsidP="003F3C08">
      <w:pPr>
        <w:numPr>
          <w:ilvl w:val="0"/>
          <w:numId w:val="5"/>
        </w:numPr>
        <w:shd w:val="clear" w:color="auto" w:fill="FFFFFF"/>
        <w:spacing w:line="276" w:lineRule="auto"/>
        <w:ind w:left="20" w:right="20" w:firstLine="300"/>
        <w:rPr>
          <w:rFonts w:ascii="Arial" w:hAnsi="Arial" w:cs="Arial"/>
          <w:bCs w:val="0"/>
          <w:sz w:val="24"/>
        </w:rPr>
      </w:pPr>
      <w:r w:rsidRPr="0025457C">
        <w:rPr>
          <w:bCs w:val="0"/>
          <w:sz w:val="24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3F3C08" w:rsidRPr="001B75A5" w:rsidRDefault="003F3C08" w:rsidP="003F3C08">
      <w:pPr>
        <w:spacing w:line="276" w:lineRule="auto"/>
      </w:pPr>
    </w:p>
    <w:p w:rsidR="003F3C08" w:rsidRPr="0025457C" w:rsidRDefault="003F3C08" w:rsidP="003F3C08">
      <w:pPr>
        <w:spacing w:line="276" w:lineRule="auto"/>
        <w:jc w:val="both"/>
        <w:rPr>
          <w:rFonts w:ascii="Arial" w:hAnsi="Arial" w:cs="Arial"/>
          <w:bCs w:val="0"/>
          <w:sz w:val="24"/>
        </w:rPr>
      </w:pPr>
      <w:r>
        <w:rPr>
          <w:sz w:val="24"/>
        </w:rPr>
        <w:t xml:space="preserve">По окончании курса </w:t>
      </w:r>
      <w:r w:rsidRPr="0025457C">
        <w:rPr>
          <w:sz w:val="24"/>
        </w:rPr>
        <w:t xml:space="preserve">7 класса </w:t>
      </w:r>
      <w:r w:rsidRPr="0025457C">
        <w:rPr>
          <w:b/>
          <w:sz w:val="24"/>
        </w:rPr>
        <w:t>обучающиеся научатся</w:t>
      </w:r>
      <w:r w:rsidRPr="0025457C">
        <w:rPr>
          <w:sz w:val="24"/>
        </w:rPr>
        <w:t>:</w:t>
      </w:r>
    </w:p>
    <w:p w:rsidR="003F3C08" w:rsidRPr="0025457C" w:rsidRDefault="003F3C08" w:rsidP="003F3C08">
      <w:pPr>
        <w:spacing w:line="276" w:lineRule="auto"/>
        <w:rPr>
          <w:sz w:val="24"/>
        </w:rPr>
      </w:pP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-наблюдать за многообразными явлениями жизни и искусства, выражать свое отношение к иску</w:t>
      </w:r>
      <w:r>
        <w:rPr>
          <w:sz w:val="24"/>
        </w:rPr>
        <w:t>сству;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-понимать специфику музыки и выявлять родство художественных образов разных иску</w:t>
      </w:r>
      <w:r>
        <w:rPr>
          <w:sz w:val="24"/>
        </w:rPr>
        <w:t>сств, различать их особенности;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 xml:space="preserve">-выражать эмоциональное содержание музыкальных произведений в исполнении, участвовать в </w:t>
      </w:r>
      <w:r>
        <w:rPr>
          <w:sz w:val="24"/>
        </w:rPr>
        <w:t xml:space="preserve">различных формах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 xml:space="preserve">-раскрывать образное содержание музыкальных произведений разных форм, жанров и стилей; высказывать суждение об основной идее </w:t>
      </w:r>
      <w:r>
        <w:rPr>
          <w:sz w:val="24"/>
        </w:rPr>
        <w:t>и форме ее воплощения в музыке;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 xml:space="preserve">-понимать специфику и особенности музыкального языка, творчески интерпретировать содержание музыкального произведения в разных </w:t>
      </w:r>
      <w:r>
        <w:rPr>
          <w:sz w:val="24"/>
        </w:rPr>
        <w:t>видах музыкальной деятельности;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 xml:space="preserve">-осуществлять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 w:rsidRPr="0025457C">
        <w:rPr>
          <w:sz w:val="24"/>
        </w:rPr>
        <w:lastRenderedPageBreak/>
        <w:t>музицированием</w:t>
      </w:r>
      <w:proofErr w:type="spellEnd"/>
      <w:r w:rsidRPr="0025457C">
        <w:rPr>
          <w:sz w:val="24"/>
        </w:rPr>
        <w:t>; проявлять инициативу в организации и проведении концертов, театральных спектаклей, выставок</w:t>
      </w:r>
      <w:r>
        <w:rPr>
          <w:sz w:val="24"/>
        </w:rPr>
        <w:t xml:space="preserve"> и конкурсов, фестивалей и др.;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</w:t>
      </w:r>
      <w:r>
        <w:rPr>
          <w:sz w:val="24"/>
        </w:rPr>
        <w:t>алета, концертные залы, музеи);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-Определять стилевое своеобразие классической, народной, религиозной, с</w:t>
      </w:r>
      <w:r>
        <w:rPr>
          <w:sz w:val="24"/>
        </w:rPr>
        <w:t>овременной музыки, разных эпох;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3F3C08" w:rsidRPr="0025457C" w:rsidRDefault="003F3C08" w:rsidP="003F3C08">
      <w:pPr>
        <w:spacing w:line="276" w:lineRule="auto"/>
        <w:rPr>
          <w:sz w:val="24"/>
        </w:rPr>
      </w:pPr>
    </w:p>
    <w:p w:rsidR="003F3C08" w:rsidRPr="0025457C" w:rsidRDefault="003F3C08" w:rsidP="003F3C08">
      <w:pPr>
        <w:spacing w:line="276" w:lineRule="auto"/>
        <w:ind w:firstLine="708"/>
        <w:rPr>
          <w:sz w:val="24"/>
        </w:rPr>
      </w:pPr>
      <w:r w:rsidRPr="0025457C">
        <w:rPr>
          <w:sz w:val="24"/>
        </w:rPr>
        <w:t>В результате обучения</w:t>
      </w:r>
      <w:r>
        <w:rPr>
          <w:sz w:val="24"/>
        </w:rPr>
        <w:t xml:space="preserve"> музыкальному искусству в </w:t>
      </w:r>
      <w:r w:rsidRPr="0025457C">
        <w:rPr>
          <w:sz w:val="24"/>
        </w:rPr>
        <w:t>7</w:t>
      </w:r>
      <w:r>
        <w:rPr>
          <w:sz w:val="24"/>
        </w:rPr>
        <w:t>классе</w:t>
      </w:r>
      <w:r w:rsidRPr="0025457C">
        <w:rPr>
          <w:b/>
          <w:bCs w:val="0"/>
          <w:sz w:val="24"/>
        </w:rPr>
        <w:t>обучающийся получит возможность научиться</w:t>
      </w:r>
      <w:r w:rsidRPr="0025457C">
        <w:rPr>
          <w:sz w:val="24"/>
        </w:rPr>
        <w:t>:</w:t>
      </w:r>
    </w:p>
    <w:p w:rsidR="003F3C08" w:rsidRPr="0025457C" w:rsidRDefault="003F3C08" w:rsidP="003F3C08">
      <w:pPr>
        <w:spacing w:line="276" w:lineRule="auto"/>
        <w:rPr>
          <w:sz w:val="24"/>
        </w:rPr>
      </w:pP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 xml:space="preserve"> -совершенствовать представление о триединстве музыкальной деятельности (компози</w:t>
      </w:r>
      <w:r>
        <w:rPr>
          <w:sz w:val="24"/>
        </w:rPr>
        <w:t>тор — исполнитель — слушатель);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-знать основные жанры народной, профессиональной, ре</w:t>
      </w:r>
      <w:r>
        <w:rPr>
          <w:sz w:val="24"/>
        </w:rPr>
        <w:t>лигиозной и современной музыки;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-понимать особенности претворения вечных тем искусства и жизни в произведениях разных жанров (опере, балете, мюзикле, рок-опере, симфонии, инструментальном концерте, сюите, к</w:t>
      </w:r>
      <w:r>
        <w:rPr>
          <w:sz w:val="24"/>
        </w:rPr>
        <w:t>антате, оратории, мессе и др.);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-эмоционально-образно воспринимать и оценивать музыкальные сочин</w:t>
      </w:r>
      <w:r>
        <w:rPr>
          <w:sz w:val="24"/>
        </w:rPr>
        <w:t>ения различных жанров и стилей;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-творчески интерпретировать содержание музыкальною произведения, используя приемы пластического интонирования, музыкально-ритмического движения, импровизации; ориентироваться в нотной записи как сред</w:t>
      </w:r>
      <w:r>
        <w:rPr>
          <w:sz w:val="24"/>
        </w:rPr>
        <w:t>стве фиксации музыкальной речи;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-осуществлять сравнительные интерпретации м</w:t>
      </w:r>
      <w:r>
        <w:rPr>
          <w:sz w:val="24"/>
        </w:rPr>
        <w:t xml:space="preserve">узыкальных сочинений;          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-выявлять особенности построения музыкально-драматического спектакля на основе взаимодействия муз</w:t>
      </w:r>
      <w:r>
        <w:rPr>
          <w:sz w:val="24"/>
        </w:rPr>
        <w:t>ыки с другими видами искусства;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 xml:space="preserve">-использовать различные формы индивидуального, группового и коллективного </w:t>
      </w:r>
      <w:proofErr w:type="spellStart"/>
      <w:r w:rsidRPr="0025457C">
        <w:rPr>
          <w:sz w:val="24"/>
        </w:rPr>
        <w:t>музицирования</w:t>
      </w:r>
      <w:proofErr w:type="spellEnd"/>
      <w:r w:rsidRPr="0025457C">
        <w:rPr>
          <w:sz w:val="24"/>
        </w:rPr>
        <w:t>, выполнять творческие, задания, участвоват</w:t>
      </w:r>
      <w:r>
        <w:rPr>
          <w:sz w:val="24"/>
        </w:rPr>
        <w:t>ь в исследовательских проектах;</w:t>
      </w:r>
    </w:p>
    <w:p w:rsidR="003F3C08" w:rsidRPr="0025457C" w:rsidRDefault="003F3C08" w:rsidP="003F3C08">
      <w:pPr>
        <w:spacing w:line="276" w:lineRule="auto"/>
        <w:rPr>
          <w:sz w:val="24"/>
        </w:rPr>
      </w:pPr>
      <w:r w:rsidRPr="0025457C">
        <w:rPr>
          <w:sz w:val="24"/>
        </w:rPr>
        <w:t>-совершенствовать умения и навыки самообразования.</w:t>
      </w:r>
    </w:p>
    <w:p w:rsidR="003F3C08" w:rsidRPr="001B75A5" w:rsidRDefault="003F3C08" w:rsidP="003F3C08">
      <w:pPr>
        <w:spacing w:line="276" w:lineRule="auto"/>
      </w:pPr>
    </w:p>
    <w:p w:rsidR="003F3C08" w:rsidRDefault="003F3C08" w:rsidP="003F3C08">
      <w:pPr>
        <w:pStyle w:val="a3"/>
        <w:spacing w:line="276" w:lineRule="auto"/>
        <w:ind w:left="1647"/>
        <w:jc w:val="both"/>
        <w:rPr>
          <w:b/>
          <w:bCs w:val="0"/>
          <w:color w:val="auto"/>
        </w:rPr>
      </w:pPr>
    </w:p>
    <w:p w:rsidR="00A3792D" w:rsidRDefault="00A3792D" w:rsidP="003F3C08">
      <w:pPr>
        <w:pStyle w:val="a3"/>
        <w:spacing w:line="276" w:lineRule="auto"/>
        <w:ind w:left="1647"/>
        <w:jc w:val="both"/>
        <w:rPr>
          <w:b/>
          <w:bCs w:val="0"/>
          <w:color w:val="auto"/>
        </w:rPr>
      </w:pPr>
    </w:p>
    <w:p w:rsidR="00A3792D" w:rsidRDefault="00A3792D" w:rsidP="003F3C08">
      <w:pPr>
        <w:pStyle w:val="a3"/>
        <w:spacing w:line="276" w:lineRule="auto"/>
        <w:ind w:left="1647"/>
        <w:jc w:val="both"/>
        <w:rPr>
          <w:b/>
          <w:bCs w:val="0"/>
          <w:color w:val="auto"/>
        </w:rPr>
      </w:pPr>
    </w:p>
    <w:p w:rsidR="00A3792D" w:rsidRDefault="00A3792D" w:rsidP="003F3C08">
      <w:pPr>
        <w:pStyle w:val="a3"/>
        <w:spacing w:line="276" w:lineRule="auto"/>
        <w:ind w:left="1647"/>
        <w:jc w:val="both"/>
        <w:rPr>
          <w:b/>
          <w:bCs w:val="0"/>
          <w:color w:val="auto"/>
        </w:rPr>
      </w:pPr>
    </w:p>
    <w:p w:rsidR="00A3792D" w:rsidRDefault="00A3792D" w:rsidP="003F3C08">
      <w:pPr>
        <w:pStyle w:val="a3"/>
        <w:spacing w:line="276" w:lineRule="auto"/>
        <w:ind w:left="1647"/>
        <w:jc w:val="both"/>
        <w:rPr>
          <w:b/>
          <w:bCs w:val="0"/>
          <w:color w:val="auto"/>
        </w:rPr>
      </w:pPr>
    </w:p>
    <w:p w:rsidR="00A3792D" w:rsidRDefault="00A3792D" w:rsidP="003F3C08">
      <w:pPr>
        <w:pStyle w:val="a3"/>
        <w:spacing w:line="276" w:lineRule="auto"/>
        <w:ind w:left="1647"/>
        <w:jc w:val="both"/>
        <w:rPr>
          <w:b/>
          <w:bCs w:val="0"/>
          <w:color w:val="auto"/>
        </w:rPr>
      </w:pPr>
    </w:p>
    <w:p w:rsidR="00A3792D" w:rsidRDefault="00A3792D" w:rsidP="003F3C08">
      <w:pPr>
        <w:pStyle w:val="a3"/>
        <w:spacing w:line="276" w:lineRule="auto"/>
        <w:ind w:left="1647"/>
        <w:jc w:val="both"/>
        <w:rPr>
          <w:b/>
          <w:bCs w:val="0"/>
          <w:color w:val="auto"/>
        </w:rPr>
      </w:pPr>
    </w:p>
    <w:p w:rsidR="00A3792D" w:rsidRDefault="00A3792D" w:rsidP="003F3C08">
      <w:pPr>
        <w:pStyle w:val="a3"/>
        <w:spacing w:line="276" w:lineRule="auto"/>
        <w:ind w:left="1647"/>
        <w:jc w:val="both"/>
        <w:rPr>
          <w:b/>
          <w:bCs w:val="0"/>
          <w:color w:val="auto"/>
        </w:rPr>
      </w:pPr>
      <w:bookmarkStart w:id="0" w:name="_GoBack"/>
      <w:bookmarkEnd w:id="0"/>
    </w:p>
    <w:p w:rsidR="003F3C08" w:rsidRDefault="003F3C08" w:rsidP="003F3C08">
      <w:pPr>
        <w:pStyle w:val="a3"/>
        <w:spacing w:line="276" w:lineRule="auto"/>
        <w:ind w:left="1647"/>
        <w:jc w:val="both"/>
        <w:rPr>
          <w:b/>
          <w:bCs w:val="0"/>
          <w:color w:val="auto"/>
        </w:rPr>
      </w:pPr>
    </w:p>
    <w:p w:rsidR="003F3C08" w:rsidRDefault="003F3C08" w:rsidP="003F3C08">
      <w:pPr>
        <w:pStyle w:val="a3"/>
        <w:spacing w:line="276" w:lineRule="auto"/>
        <w:ind w:left="1647"/>
        <w:jc w:val="both"/>
        <w:rPr>
          <w:b/>
          <w:bCs w:val="0"/>
          <w:color w:val="auto"/>
        </w:rPr>
      </w:pPr>
      <w:r w:rsidRPr="001B75A5">
        <w:rPr>
          <w:b/>
          <w:bCs w:val="0"/>
          <w:color w:val="auto"/>
        </w:rPr>
        <w:lastRenderedPageBreak/>
        <w:t>Содержание учебного предмета.</w:t>
      </w:r>
    </w:p>
    <w:p w:rsidR="003F3C08" w:rsidRPr="003F3C08" w:rsidRDefault="003F3C08" w:rsidP="003F3C08">
      <w:pPr>
        <w:pStyle w:val="a3"/>
        <w:spacing w:line="276" w:lineRule="auto"/>
        <w:ind w:left="1647"/>
        <w:jc w:val="both"/>
        <w:rPr>
          <w:b/>
          <w:bCs w:val="0"/>
          <w:color w:val="auto"/>
        </w:rPr>
      </w:pPr>
    </w:p>
    <w:p w:rsidR="003F3C08" w:rsidRDefault="003F3C08" w:rsidP="003F3C08">
      <w:pPr>
        <w:spacing w:after="100" w:afterAutospacing="1" w:line="276" w:lineRule="auto"/>
        <w:rPr>
          <w:b/>
          <w:u w:val="single"/>
        </w:rPr>
      </w:pPr>
      <w:r w:rsidRPr="0025457C">
        <w:rPr>
          <w:b/>
          <w:u w:val="single"/>
        </w:rPr>
        <w:t>7 класс</w:t>
      </w:r>
    </w:p>
    <w:p w:rsidR="003F3C08" w:rsidRPr="00176B9B" w:rsidRDefault="003F3C08" w:rsidP="003F3C08">
      <w:pPr>
        <w:spacing w:line="276" w:lineRule="auto"/>
        <w:rPr>
          <w:b/>
          <w:u w:val="single"/>
        </w:rPr>
      </w:pPr>
      <w:r w:rsidRPr="00176B9B">
        <w:rPr>
          <w:b/>
          <w:color w:val="auto"/>
          <w:sz w:val="24"/>
        </w:rPr>
        <w:t>Раздел 1. Особенности музыкальной драматургии сценической музыки (16 ч)</w:t>
      </w:r>
    </w:p>
    <w:p w:rsidR="003F3C08" w:rsidRPr="00176B9B" w:rsidRDefault="003F3C08" w:rsidP="003F3C08">
      <w:pPr>
        <w:spacing w:line="276" w:lineRule="auto"/>
        <w:ind w:firstLine="708"/>
        <w:jc w:val="both"/>
        <w:rPr>
          <w:bCs w:val="0"/>
          <w:color w:val="auto"/>
          <w:sz w:val="24"/>
        </w:rPr>
      </w:pPr>
      <w:r w:rsidRPr="00176B9B">
        <w:rPr>
          <w:bCs w:val="0"/>
          <w:color w:val="auto"/>
          <w:sz w:val="24"/>
        </w:rPr>
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Опера: увертюра, ария, речитатив, ансамбль, хор, сцена и др. Приемы симфонического развития образов. Сравнительные интерпретации музыкальных сочинений. Мастерство исполнителя. Музыка в драматическом спектакле. Роль музыки в кино и на телевидении. Использование различных форм </w:t>
      </w:r>
      <w:proofErr w:type="spellStart"/>
      <w:r w:rsidRPr="00176B9B">
        <w:rPr>
          <w:bCs w:val="0"/>
          <w:color w:val="auto"/>
          <w:sz w:val="24"/>
        </w:rPr>
        <w:t>музицирования</w:t>
      </w:r>
      <w:proofErr w:type="spellEnd"/>
      <w:r w:rsidRPr="00176B9B">
        <w:rPr>
          <w:bCs w:val="0"/>
          <w:color w:val="auto"/>
          <w:sz w:val="24"/>
        </w:rPr>
        <w:t xml:space="preserve"> и творческих заданий в освоении учащимися содержания музыкальных образов.</w:t>
      </w:r>
    </w:p>
    <w:p w:rsidR="003F3C08" w:rsidRDefault="003F3C08" w:rsidP="003F3C08">
      <w:pPr>
        <w:spacing w:line="276" w:lineRule="auto"/>
        <w:jc w:val="both"/>
        <w:rPr>
          <w:b/>
          <w:color w:val="auto"/>
          <w:sz w:val="24"/>
        </w:rPr>
      </w:pPr>
    </w:p>
    <w:p w:rsidR="003F3C08" w:rsidRPr="00176B9B" w:rsidRDefault="003F3C08" w:rsidP="003F3C08">
      <w:pPr>
        <w:spacing w:line="276" w:lineRule="auto"/>
        <w:jc w:val="both"/>
        <w:rPr>
          <w:b/>
          <w:bCs w:val="0"/>
          <w:color w:val="auto"/>
          <w:sz w:val="24"/>
        </w:rPr>
      </w:pPr>
      <w:r w:rsidRPr="00176B9B">
        <w:rPr>
          <w:b/>
          <w:color w:val="auto"/>
          <w:sz w:val="24"/>
        </w:rPr>
        <w:t>Раздел 2. Особенности драматургии камерной и симфонической музыки (19 ч)</w:t>
      </w:r>
    </w:p>
    <w:p w:rsidR="003F3C08" w:rsidRPr="00176B9B" w:rsidRDefault="003F3C08" w:rsidP="003F3C08">
      <w:pPr>
        <w:spacing w:line="276" w:lineRule="auto"/>
        <w:ind w:firstLine="708"/>
        <w:jc w:val="both"/>
        <w:rPr>
          <w:bCs w:val="0"/>
          <w:color w:val="auto"/>
          <w:sz w:val="24"/>
        </w:rPr>
      </w:pPr>
      <w:r w:rsidRPr="00176B9B">
        <w:rPr>
          <w:bCs w:val="0"/>
          <w:color w:val="auto"/>
          <w:sz w:val="24"/>
        </w:rPr>
        <w:t xml:space="preserve">Осмысление жизненных явлений и их противоречий в сонатной форме, </w:t>
      </w:r>
      <w:proofErr w:type="spellStart"/>
      <w:r w:rsidRPr="00176B9B">
        <w:rPr>
          <w:bCs w:val="0"/>
          <w:color w:val="auto"/>
          <w:sz w:val="24"/>
        </w:rPr>
        <w:t>симфоническойсюите</w:t>
      </w:r>
      <w:proofErr w:type="spellEnd"/>
      <w:r w:rsidRPr="00176B9B">
        <w:rPr>
          <w:bCs w:val="0"/>
          <w:color w:val="auto"/>
          <w:sz w:val="24"/>
        </w:rPr>
        <w:t xml:space="preserve">, </w:t>
      </w:r>
      <w:proofErr w:type="spellStart"/>
      <w:r w:rsidRPr="00176B9B">
        <w:rPr>
          <w:bCs w:val="0"/>
          <w:color w:val="auto"/>
          <w:sz w:val="24"/>
        </w:rPr>
        <w:t>сонатно</w:t>
      </w:r>
      <w:proofErr w:type="spellEnd"/>
      <w:r w:rsidRPr="00176B9B">
        <w:rPr>
          <w:bCs w:val="0"/>
          <w:color w:val="auto"/>
          <w:sz w:val="24"/>
        </w:rPr>
        <w:t xml:space="preserve"> – симфоническом цикле. Сопоставление драматургии крупных музыкальных форм с особенностями развития музыки в вокальных и инструментальных жанрах.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 </w:t>
      </w:r>
      <w:proofErr w:type="spellStart"/>
      <w:r w:rsidRPr="00176B9B">
        <w:rPr>
          <w:bCs w:val="0"/>
          <w:color w:val="auto"/>
          <w:sz w:val="24"/>
        </w:rPr>
        <w:t>Переинтонирование</w:t>
      </w:r>
      <w:proofErr w:type="spellEnd"/>
      <w:r w:rsidRPr="00176B9B">
        <w:rPr>
          <w:bCs w:val="0"/>
          <w:color w:val="auto"/>
          <w:sz w:val="24"/>
        </w:rPr>
        <w:t xml:space="preserve">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 Использование различных форм </w:t>
      </w:r>
      <w:proofErr w:type="spellStart"/>
      <w:r w:rsidRPr="00176B9B">
        <w:rPr>
          <w:bCs w:val="0"/>
          <w:color w:val="auto"/>
          <w:sz w:val="24"/>
        </w:rPr>
        <w:t>музицирования</w:t>
      </w:r>
      <w:proofErr w:type="spellEnd"/>
      <w:r w:rsidRPr="00176B9B">
        <w:rPr>
          <w:bCs w:val="0"/>
          <w:color w:val="auto"/>
          <w:sz w:val="24"/>
        </w:rPr>
        <w:t xml:space="preserve"> и творческих заданий для освоения учащимися содержания музыкальных образов.</w:t>
      </w:r>
    </w:p>
    <w:p w:rsidR="003F3C08" w:rsidRDefault="003F3C08" w:rsidP="003F3C08">
      <w:pPr>
        <w:ind w:firstLine="708"/>
        <w:jc w:val="both"/>
        <w:rPr>
          <w:bCs w:val="0"/>
          <w:color w:val="auto"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</w:rPr>
      </w:pPr>
    </w:p>
    <w:p w:rsidR="003F3C08" w:rsidRDefault="003F3C08" w:rsidP="003F3C08">
      <w:pPr>
        <w:shd w:val="clear" w:color="auto" w:fill="FFFFFF"/>
        <w:rPr>
          <w:b/>
        </w:rPr>
      </w:pPr>
    </w:p>
    <w:p w:rsidR="003F3C08" w:rsidRDefault="003F3C08" w:rsidP="003F3C08">
      <w:pPr>
        <w:shd w:val="clear" w:color="auto" w:fill="FFFFFF"/>
        <w:rPr>
          <w:b/>
        </w:rPr>
      </w:pPr>
    </w:p>
    <w:p w:rsidR="003F3C08" w:rsidRDefault="003F3C08" w:rsidP="003F3C08">
      <w:pPr>
        <w:shd w:val="clear" w:color="auto" w:fill="FFFFFF"/>
        <w:jc w:val="center"/>
        <w:rPr>
          <w:b/>
          <w:bCs w:val="0"/>
        </w:rPr>
      </w:pPr>
      <w:r>
        <w:rPr>
          <w:b/>
        </w:rPr>
        <w:lastRenderedPageBreak/>
        <w:t>Тематическое</w:t>
      </w:r>
      <w:r w:rsidRPr="00182CB0">
        <w:rPr>
          <w:b/>
        </w:rPr>
        <w:t xml:space="preserve"> план</w:t>
      </w:r>
      <w:r>
        <w:rPr>
          <w:b/>
        </w:rPr>
        <w:t xml:space="preserve">ирование </w:t>
      </w:r>
      <w:r>
        <w:rPr>
          <w:b/>
          <w:u w:val="single"/>
        </w:rPr>
        <w:t>7</w:t>
      </w:r>
      <w:r w:rsidRPr="00255570">
        <w:rPr>
          <w:b/>
          <w:u w:val="single"/>
        </w:rPr>
        <w:t xml:space="preserve"> класс </w:t>
      </w:r>
      <w:r>
        <w:rPr>
          <w:b/>
        </w:rPr>
        <w:t>(34 часа)</w:t>
      </w:r>
    </w:p>
    <w:p w:rsidR="003F3C08" w:rsidRPr="00976C22" w:rsidRDefault="003F3C08" w:rsidP="003F3C08">
      <w:pPr>
        <w:shd w:val="clear" w:color="auto" w:fill="FFFFFF"/>
        <w:jc w:val="center"/>
        <w:rPr>
          <w:rFonts w:ascii="Arial" w:hAnsi="Arial" w:cs="Arial"/>
          <w:color w:val="4A4A4A"/>
          <w:sz w:val="24"/>
          <w:szCs w:val="24"/>
        </w:rPr>
      </w:pPr>
    </w:p>
    <w:tbl>
      <w:tblPr>
        <w:tblW w:w="10642" w:type="dxa"/>
        <w:jc w:val="center"/>
        <w:tblCellMar>
          <w:left w:w="0" w:type="dxa"/>
          <w:right w:w="0" w:type="dxa"/>
        </w:tblCellMar>
        <w:tblLook w:val="04A0"/>
      </w:tblPr>
      <w:tblGrid>
        <w:gridCol w:w="853"/>
        <w:gridCol w:w="8438"/>
        <w:gridCol w:w="1351"/>
      </w:tblGrid>
      <w:tr w:rsidR="003F3C08" w:rsidRPr="00976C22" w:rsidTr="003F3C08">
        <w:trPr>
          <w:trHeight w:val="276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№</w:t>
            </w:r>
          </w:p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Pr="00976C22">
              <w:rPr>
                <w:b/>
                <w:sz w:val="24"/>
                <w:szCs w:val="24"/>
              </w:rPr>
              <w:t>во</w:t>
            </w:r>
          </w:p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часов</w:t>
            </w:r>
          </w:p>
        </w:tc>
      </w:tr>
      <w:tr w:rsidR="003F3C08" w:rsidRPr="00976C22" w:rsidTr="003F3C08">
        <w:trPr>
          <w:trHeight w:val="276"/>
          <w:jc w:val="center"/>
        </w:trPr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</w:p>
        </w:tc>
        <w:tc>
          <w:tcPr>
            <w:tcW w:w="8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9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 I</w:t>
            </w:r>
            <w:proofErr w:type="gramStart"/>
            <w:r>
              <w:rPr>
                <w:b/>
                <w:sz w:val="24"/>
                <w:szCs w:val="24"/>
              </w:rPr>
              <w:t> </w:t>
            </w:r>
            <w:r w:rsidRPr="00976C22">
              <w:rPr>
                <w:b/>
                <w:sz w:val="24"/>
                <w:szCs w:val="24"/>
              </w:rPr>
              <w:t>:</w:t>
            </w:r>
            <w:proofErr w:type="gramEnd"/>
            <w:r w:rsidRPr="00976C22">
              <w:rPr>
                <w:b/>
                <w:sz w:val="24"/>
                <w:szCs w:val="24"/>
              </w:rPr>
              <w:t> </w:t>
            </w:r>
            <w:r w:rsidRPr="00976C22">
              <w:rPr>
                <w:b/>
                <w:i/>
                <w:iCs/>
                <w:sz w:val="24"/>
                <w:szCs w:val="24"/>
              </w:rPr>
              <w:t>«</w:t>
            </w:r>
            <w:r w:rsidRPr="00255570">
              <w:rPr>
                <w:b/>
                <w:sz w:val="24"/>
              </w:rPr>
              <w:t>Особенности музыкальной драматургии сценической музыки</w:t>
            </w:r>
            <w:r w:rsidRPr="00976C22">
              <w:rPr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3F3C08" w:rsidRPr="00976C22" w:rsidTr="003F3C08">
        <w:trPr>
          <w:trHeight w:val="283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Классика и современность.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348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tabs>
                <w:tab w:val="left" w:pos="1140"/>
              </w:tabs>
              <w:rPr>
                <w:sz w:val="24"/>
              </w:rPr>
            </w:pPr>
            <w:r w:rsidRPr="00E66F55">
              <w:rPr>
                <w:sz w:val="24"/>
              </w:rPr>
              <w:t>В музыкальном театре. Опера.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Опера  М.И. Глинки «Иван Сусанин».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59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Опера А.П. Бородина «Князь Игорь».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83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В музыкальном театре. Балет.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172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Балет Б.И. Тищенко «Ярославна».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83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Героическая тема в русской музыке.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88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 xml:space="preserve">В музыкальном театре «Мой народ – </w:t>
            </w:r>
            <w:r>
              <w:rPr>
                <w:sz w:val="24"/>
              </w:rPr>
              <w:t>американцы…» Опера «</w:t>
            </w:r>
            <w:proofErr w:type="spellStart"/>
            <w:r>
              <w:rPr>
                <w:sz w:val="24"/>
              </w:rPr>
              <w:t>Порги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 w:rsidRPr="00E66F55">
              <w:rPr>
                <w:sz w:val="24"/>
              </w:rPr>
              <w:t>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Опера «Кармен».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83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Балет «Кармен - сюита».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Сюжеты и образы духовной музыки.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326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«Высокая месса».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«Всенощное бдение». Музыкальное зодчество России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83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Рок опера «Иисус Христос - суперзвезда».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Музыка к драматическому спектаклю «Ромео и Джульетта».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3C08" w:rsidRPr="00976C22" w:rsidRDefault="003F3C08" w:rsidP="003F3C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«Гоголь - сюита» из музыки к спектаклю «Ревизская сказка».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</w:p>
        </w:tc>
      </w:tr>
      <w:tr w:rsidR="003F3C08" w:rsidRPr="00976C22" w:rsidTr="003F3C08">
        <w:trPr>
          <w:trHeight w:val="103"/>
          <w:jc w:val="center"/>
        </w:trPr>
        <w:tc>
          <w:tcPr>
            <w:tcW w:w="9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 II</w:t>
            </w:r>
            <w:r w:rsidRPr="00976C22">
              <w:rPr>
                <w:b/>
                <w:sz w:val="24"/>
                <w:szCs w:val="24"/>
              </w:rPr>
              <w:t>: «</w:t>
            </w:r>
            <w:r w:rsidRPr="00BD0F12">
              <w:rPr>
                <w:b/>
                <w:sz w:val="24"/>
              </w:rPr>
              <w:t>Особенности драматургии камерной и симфонической музыки</w:t>
            </w:r>
            <w:r w:rsidRPr="00976C2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19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Музыкальная драматургия – развитие музыки.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83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Два направления музыкальной культуры. Духовная музыка. Светская музыка.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 xml:space="preserve">Камерная инструментальная музыка. Этюд.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552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 xml:space="preserve">Циклические формы инструментальной музыки «Кончерто гроссо». А. </w:t>
            </w:r>
            <w:proofErr w:type="spellStart"/>
            <w:r w:rsidRPr="00E66F55">
              <w:rPr>
                <w:sz w:val="24"/>
              </w:rPr>
              <w:t>Шнитке</w:t>
            </w:r>
            <w:proofErr w:type="spellEnd"/>
            <w:r w:rsidRPr="00E66F55">
              <w:rPr>
                <w:sz w:val="24"/>
              </w:rPr>
              <w:t>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 xml:space="preserve">«Сюита в старинном стиле». А. </w:t>
            </w:r>
            <w:proofErr w:type="spellStart"/>
            <w:r w:rsidRPr="00E66F55">
              <w:rPr>
                <w:sz w:val="24"/>
              </w:rPr>
              <w:t>Шнитке</w:t>
            </w:r>
            <w:proofErr w:type="spellEnd"/>
            <w:r w:rsidRPr="00E66F55">
              <w:rPr>
                <w:sz w:val="24"/>
              </w:rPr>
              <w:t>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340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Соната.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Соната №8 «Патетическая». Л. Бетховен.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Соната №2 С. Прокофьева.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Соната №11. В.-А. Моцарт.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44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 xml:space="preserve">Симфоническая музыка.  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№103 «С тремоло литавр». Й. Гайдн.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№40. В.-А. Моцарт.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№1 «Классическая». С. Прокофьева.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№5. Л. Бетховена.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83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№8 «Неоконченная». Ф. Шуберта.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 xml:space="preserve">Симфония №1 В. </w:t>
            </w:r>
            <w:proofErr w:type="spellStart"/>
            <w:r w:rsidRPr="00E66F55">
              <w:rPr>
                <w:sz w:val="24"/>
              </w:rPr>
              <w:t>Калинникова</w:t>
            </w:r>
            <w:proofErr w:type="spellEnd"/>
            <w:r w:rsidRPr="00E66F55">
              <w:rPr>
                <w:sz w:val="24"/>
              </w:rPr>
              <w:t>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7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№5 П. Чайковского.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№7 «</w:t>
            </w:r>
            <w:proofErr w:type="spellStart"/>
            <w:r w:rsidRPr="00E66F55">
              <w:rPr>
                <w:sz w:val="24"/>
              </w:rPr>
              <w:t>Лениниградская</w:t>
            </w:r>
            <w:proofErr w:type="spellEnd"/>
            <w:r w:rsidRPr="00E66F55">
              <w:rPr>
                <w:sz w:val="24"/>
              </w:rPr>
              <w:t>». Д. Шостаковича.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268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Симфоническая ка</w:t>
            </w:r>
            <w:r>
              <w:rPr>
                <w:sz w:val="24"/>
              </w:rPr>
              <w:t>ртина «Празднества» К. Дебюсси.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564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Инструментальный концерт.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Концерт для скрипки с оркестром. А. Хачатурян.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315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«Рапсодия в стиле блюз». Дж. Гершвин.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73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Музыка народов мира.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 w:rsidRPr="00976C22">
              <w:rPr>
                <w:b/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73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3C08" w:rsidRPr="00976C22" w:rsidRDefault="003F3C08" w:rsidP="003F3C08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Популярные хиты из мюзиклов и рок – опер.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C08" w:rsidRPr="00976C22" w:rsidRDefault="003F3C08" w:rsidP="003F3C08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73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3C08" w:rsidRDefault="003F3C08" w:rsidP="003F3C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Исследовательский проект.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C08" w:rsidRDefault="003F3C08" w:rsidP="003F3C08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73"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3C08" w:rsidRDefault="003F3C08" w:rsidP="003F3C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Пусть музыка звучит!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3C08" w:rsidRDefault="003F3C08" w:rsidP="003F3C08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</w:t>
            </w:r>
          </w:p>
        </w:tc>
      </w:tr>
      <w:tr w:rsidR="003F3C08" w:rsidRPr="00976C22" w:rsidTr="003F3C08">
        <w:trPr>
          <w:trHeight w:val="58"/>
          <w:jc w:val="center"/>
        </w:trPr>
        <w:tc>
          <w:tcPr>
            <w:tcW w:w="9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3C08" w:rsidRPr="00976C22" w:rsidRDefault="003F3C08" w:rsidP="003F3C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Итого:  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C08" w:rsidRPr="00976C22" w:rsidRDefault="003F3C08" w:rsidP="003F3C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3F3C08" w:rsidRDefault="003F3C08" w:rsidP="003F3C08">
      <w:pPr>
        <w:shd w:val="clear" w:color="auto" w:fill="FFFFFF"/>
        <w:jc w:val="center"/>
        <w:rPr>
          <w:b/>
          <w:bCs w:val="0"/>
        </w:rPr>
      </w:pPr>
      <w:r w:rsidRPr="00A161D6">
        <w:rPr>
          <w:b/>
          <w:bCs w:val="0"/>
        </w:rPr>
        <w:lastRenderedPageBreak/>
        <w:t>Календарно – тематическое планирование</w:t>
      </w:r>
    </w:p>
    <w:p w:rsidR="003F3C08" w:rsidRPr="00156123" w:rsidRDefault="003F3C08" w:rsidP="003F3C08">
      <w:pPr>
        <w:shd w:val="clear" w:color="auto" w:fill="FFFFFF"/>
        <w:ind w:firstLine="708"/>
        <w:jc w:val="center"/>
        <w:rPr>
          <w:b/>
          <w:bCs w:val="0"/>
          <w:u w:val="single"/>
        </w:rPr>
      </w:pPr>
      <w:r w:rsidRPr="00156123">
        <w:rPr>
          <w:b/>
          <w:bCs w:val="0"/>
          <w:u w:val="single"/>
        </w:rPr>
        <w:t>7 класс</w:t>
      </w:r>
    </w:p>
    <w:p w:rsidR="003F3C08" w:rsidRPr="00A161D6" w:rsidRDefault="003F3C08" w:rsidP="003F3C08">
      <w:pPr>
        <w:shd w:val="clear" w:color="auto" w:fill="FFFFFF"/>
        <w:ind w:firstLine="708"/>
        <w:jc w:val="center"/>
        <w:rPr>
          <w:b/>
          <w:bCs w:val="0"/>
        </w:rPr>
      </w:pPr>
    </w:p>
    <w:tbl>
      <w:tblPr>
        <w:tblStyle w:val="a4"/>
        <w:tblW w:w="9180" w:type="dxa"/>
        <w:tblLayout w:type="fixed"/>
        <w:tblLook w:val="04A0"/>
      </w:tblPr>
      <w:tblGrid>
        <w:gridCol w:w="959"/>
        <w:gridCol w:w="5812"/>
        <w:gridCol w:w="1134"/>
        <w:gridCol w:w="1275"/>
      </w:tblGrid>
      <w:tr w:rsidR="003F3C08" w:rsidRPr="00A161D6" w:rsidTr="003F3C08">
        <w:trPr>
          <w:trHeight w:val="276"/>
        </w:trPr>
        <w:tc>
          <w:tcPr>
            <w:tcW w:w="959" w:type="dxa"/>
            <w:vMerge w:val="restart"/>
          </w:tcPr>
          <w:p w:rsidR="003F3C08" w:rsidRPr="00E66F55" w:rsidRDefault="003F3C08" w:rsidP="003F3C08">
            <w:pPr>
              <w:jc w:val="center"/>
              <w:rPr>
                <w:rFonts w:eastAsiaTheme="minorHAnsi"/>
                <w:color w:val="auto"/>
                <w:sz w:val="24"/>
                <w:lang w:eastAsia="en-US"/>
              </w:rPr>
            </w:pPr>
            <w:r w:rsidRPr="00E66F55">
              <w:rPr>
                <w:rFonts w:eastAsiaTheme="minorHAnsi"/>
                <w:color w:val="auto"/>
                <w:sz w:val="24"/>
                <w:lang w:eastAsia="en-US"/>
              </w:rPr>
              <w:t>№ п/п</w:t>
            </w:r>
          </w:p>
        </w:tc>
        <w:tc>
          <w:tcPr>
            <w:tcW w:w="5812" w:type="dxa"/>
            <w:vMerge w:val="restart"/>
          </w:tcPr>
          <w:p w:rsidR="003F3C08" w:rsidRPr="00E66F55" w:rsidRDefault="003F3C08" w:rsidP="003F3C08">
            <w:pPr>
              <w:jc w:val="center"/>
              <w:rPr>
                <w:rFonts w:eastAsiaTheme="minorHAnsi"/>
                <w:color w:val="auto"/>
                <w:sz w:val="24"/>
                <w:lang w:eastAsia="en-US"/>
              </w:rPr>
            </w:pPr>
            <w:r w:rsidRPr="00E66F55">
              <w:rPr>
                <w:rFonts w:eastAsiaTheme="minorHAnsi"/>
                <w:color w:val="auto"/>
                <w:sz w:val="24"/>
                <w:lang w:eastAsia="en-US"/>
              </w:rPr>
              <w:t>Тема урока (занятия)</w:t>
            </w:r>
          </w:p>
        </w:tc>
        <w:tc>
          <w:tcPr>
            <w:tcW w:w="1134" w:type="dxa"/>
            <w:vMerge w:val="restart"/>
          </w:tcPr>
          <w:p w:rsidR="003F3C08" w:rsidRPr="00E66F55" w:rsidRDefault="003F3C08" w:rsidP="003F3C08">
            <w:pPr>
              <w:jc w:val="center"/>
              <w:rPr>
                <w:rFonts w:eastAsiaTheme="minorHAnsi"/>
                <w:color w:val="auto"/>
                <w:sz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lang w:eastAsia="en-US"/>
              </w:rPr>
              <w:t>Кол-во часов</w:t>
            </w:r>
          </w:p>
        </w:tc>
        <w:tc>
          <w:tcPr>
            <w:tcW w:w="1275" w:type="dxa"/>
            <w:vMerge w:val="restart"/>
          </w:tcPr>
          <w:p w:rsidR="003F3C08" w:rsidRPr="00E66F55" w:rsidRDefault="003F3C08" w:rsidP="003F3C08">
            <w:pPr>
              <w:jc w:val="center"/>
              <w:rPr>
                <w:rFonts w:eastAsiaTheme="minorHAnsi"/>
                <w:color w:val="auto"/>
                <w:sz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lang w:eastAsia="en-US"/>
              </w:rPr>
              <w:t>Дата</w:t>
            </w:r>
          </w:p>
        </w:tc>
      </w:tr>
      <w:tr w:rsidR="003F3C08" w:rsidRPr="00A161D6" w:rsidTr="003F3C08">
        <w:trPr>
          <w:trHeight w:val="276"/>
        </w:trPr>
        <w:tc>
          <w:tcPr>
            <w:tcW w:w="959" w:type="dxa"/>
            <w:vMerge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  <w:tc>
          <w:tcPr>
            <w:tcW w:w="5812" w:type="dxa"/>
            <w:vMerge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15"/>
        </w:trPr>
        <w:tc>
          <w:tcPr>
            <w:tcW w:w="9180" w:type="dxa"/>
            <w:gridSpan w:val="4"/>
          </w:tcPr>
          <w:p w:rsidR="003F3C08" w:rsidRPr="00E66F55" w:rsidRDefault="003F3C08" w:rsidP="003F3C08">
            <w:pPr>
              <w:jc w:val="center"/>
              <w:rPr>
                <w:b/>
                <w:sz w:val="24"/>
              </w:rPr>
            </w:pPr>
            <w:r w:rsidRPr="00E66F55"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 xml:space="preserve"> раздел</w:t>
            </w:r>
            <w:r w:rsidRPr="00E66F55">
              <w:rPr>
                <w:b/>
                <w:sz w:val="24"/>
              </w:rPr>
              <w:t xml:space="preserve"> (16 часов)</w:t>
            </w:r>
          </w:p>
          <w:p w:rsidR="003F3C08" w:rsidRDefault="003F3C08" w:rsidP="003F3C08">
            <w:pPr>
              <w:jc w:val="center"/>
              <w:rPr>
                <w:b/>
                <w:sz w:val="24"/>
              </w:rPr>
            </w:pPr>
            <w:r w:rsidRPr="00E66F55">
              <w:rPr>
                <w:b/>
                <w:sz w:val="24"/>
              </w:rPr>
              <w:t>Особенности музыкальной драматургии сценической музыки</w:t>
            </w:r>
          </w:p>
          <w:p w:rsidR="003F3C08" w:rsidRPr="00E66F55" w:rsidRDefault="003F3C08" w:rsidP="003F3C08">
            <w:pPr>
              <w:jc w:val="center"/>
              <w:rPr>
                <w:b/>
                <w:sz w:val="24"/>
              </w:rPr>
            </w:pPr>
          </w:p>
        </w:tc>
      </w:tr>
      <w:tr w:rsidR="003F3C08" w:rsidRPr="00A161D6" w:rsidTr="003F3C08">
        <w:trPr>
          <w:trHeight w:val="468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1.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Классика и современность.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6-7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81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2.</w:t>
            </w:r>
          </w:p>
        </w:tc>
        <w:tc>
          <w:tcPr>
            <w:tcW w:w="5812" w:type="dxa"/>
          </w:tcPr>
          <w:p w:rsidR="003F3C08" w:rsidRDefault="003F3C08" w:rsidP="003F3C08">
            <w:pPr>
              <w:tabs>
                <w:tab w:val="left" w:pos="1140"/>
              </w:tabs>
              <w:rPr>
                <w:sz w:val="24"/>
              </w:rPr>
            </w:pPr>
            <w:r w:rsidRPr="00E66F55">
              <w:rPr>
                <w:sz w:val="24"/>
              </w:rPr>
              <w:t>В музыкальном театре. Опера.</w:t>
            </w:r>
          </w:p>
          <w:p w:rsidR="003F3C08" w:rsidRPr="00E66F55" w:rsidRDefault="003F3C08" w:rsidP="003F3C08">
            <w:pPr>
              <w:tabs>
                <w:tab w:val="left" w:pos="1140"/>
              </w:tabs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8-11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02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3.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Опера  М.И. Глинки «Иван Сусанин».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12-17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15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4.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Опера А.П. Бородина «Князь Игорь».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18-25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81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5.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В музыкальном театре. Балет.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26-29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68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6.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Балет Б.И. Тищенко «Ярославна».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30-39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15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7.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Героическая тема в русской музыке.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40-41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949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8.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В музыкальном театре «Мой народ – американцы…» Опера «</w:t>
            </w:r>
            <w:proofErr w:type="spellStart"/>
            <w:r w:rsidRPr="00E66F55">
              <w:rPr>
                <w:sz w:val="24"/>
              </w:rPr>
              <w:t>Порги</w:t>
            </w:r>
            <w:proofErr w:type="spellEnd"/>
            <w:r w:rsidRPr="00E66F55">
              <w:rPr>
                <w:sz w:val="24"/>
              </w:rPr>
              <w:t xml:space="preserve"> и </w:t>
            </w:r>
            <w:proofErr w:type="spellStart"/>
            <w:r w:rsidRPr="00E66F55">
              <w:rPr>
                <w:sz w:val="24"/>
              </w:rPr>
              <w:t>Бесс</w:t>
            </w:r>
            <w:proofErr w:type="spellEnd"/>
            <w:r w:rsidRPr="00E66F55">
              <w:rPr>
                <w:sz w:val="24"/>
              </w:rPr>
              <w:t>».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42-47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81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9.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Опера «Кармен».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48-53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68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10.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Балет «Кармен - сюита».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54-61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15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11.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Сюжеты и образы духовной музыки.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62-63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81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12.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«Высокая месса».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64-65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02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13.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«Всенощное бдение». Музыкальное зодчество России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66-69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94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14.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Рок опера «Иисус Христос - суперзвезда».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70-73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15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15.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Музыка к драматическому спектаклю «Ромео и Джульетта».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74-75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02"/>
        </w:trPr>
        <w:tc>
          <w:tcPr>
            <w:tcW w:w="959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16.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«Гоголь - сюита» из музыки к спектаклю «Ревизская сказка».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76-79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15"/>
        </w:trPr>
        <w:tc>
          <w:tcPr>
            <w:tcW w:w="9180" w:type="dxa"/>
            <w:gridSpan w:val="4"/>
          </w:tcPr>
          <w:p w:rsidR="003F3C08" w:rsidRPr="00E66F55" w:rsidRDefault="003F3C08" w:rsidP="003F3C08">
            <w:pPr>
              <w:jc w:val="center"/>
              <w:rPr>
                <w:b/>
                <w:sz w:val="24"/>
              </w:rPr>
            </w:pPr>
            <w:r w:rsidRPr="00E66F55">
              <w:rPr>
                <w:b/>
                <w:sz w:val="24"/>
                <w:lang w:val="en-US"/>
              </w:rPr>
              <w:t>II</w:t>
            </w:r>
            <w:r>
              <w:rPr>
                <w:b/>
                <w:sz w:val="24"/>
              </w:rPr>
              <w:t xml:space="preserve"> раздел </w:t>
            </w:r>
            <w:r w:rsidRPr="00E66F55">
              <w:rPr>
                <w:b/>
                <w:sz w:val="24"/>
              </w:rPr>
              <w:t xml:space="preserve"> (19 часов)</w:t>
            </w:r>
          </w:p>
          <w:p w:rsidR="003F3C08" w:rsidRPr="00E66F55" w:rsidRDefault="003F3C08" w:rsidP="003F3C08">
            <w:pPr>
              <w:jc w:val="center"/>
              <w:rPr>
                <w:b/>
                <w:sz w:val="24"/>
              </w:rPr>
            </w:pPr>
            <w:r w:rsidRPr="00E66F55">
              <w:rPr>
                <w:b/>
                <w:sz w:val="24"/>
              </w:rPr>
              <w:t>Особенности драматургии камерной и симфонической музыки</w:t>
            </w:r>
          </w:p>
        </w:tc>
      </w:tr>
      <w:tr w:rsidR="003F3C08" w:rsidRPr="00A161D6" w:rsidTr="003F3C08">
        <w:trPr>
          <w:trHeight w:val="715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Музыкальная драматургия – развитие музыки.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84-86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949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Два направления музыкальной культуры. Духовная музыка. Светская музыка.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87-91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15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 xml:space="preserve">Камерная инструментальная музыка. Этюд. 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92-97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1145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 xml:space="preserve">Циклические формы инструментальной музыки «Кончерто гроссо». А. </w:t>
            </w:r>
            <w:proofErr w:type="spellStart"/>
            <w:r w:rsidRPr="00E66F55">
              <w:rPr>
                <w:sz w:val="24"/>
              </w:rPr>
              <w:t>Шнитке</w:t>
            </w:r>
            <w:proofErr w:type="spellEnd"/>
            <w:r w:rsidRPr="00E66F55">
              <w:rPr>
                <w:sz w:val="24"/>
              </w:rPr>
              <w:t>.</w:t>
            </w:r>
          </w:p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 xml:space="preserve">«Сюита в старинном стиле». А. </w:t>
            </w:r>
            <w:proofErr w:type="spellStart"/>
            <w:r w:rsidRPr="00E66F55">
              <w:rPr>
                <w:sz w:val="24"/>
              </w:rPr>
              <w:t>Шнитке</w:t>
            </w:r>
            <w:proofErr w:type="spellEnd"/>
            <w:r w:rsidRPr="00E66F55">
              <w:rPr>
                <w:sz w:val="24"/>
              </w:rPr>
              <w:t>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98-101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81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Соната.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102-103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tabs>
                <w:tab w:val="left" w:pos="8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tabs>
                <w:tab w:val="left" w:pos="885"/>
              </w:tabs>
              <w:rPr>
                <w:sz w:val="24"/>
              </w:rPr>
            </w:pPr>
          </w:p>
        </w:tc>
      </w:tr>
      <w:tr w:rsidR="003F3C08" w:rsidRPr="00A161D6" w:rsidTr="003F3C08">
        <w:trPr>
          <w:trHeight w:val="1183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Соната №8 «Патетическая». Л. Бетховен.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Соната №2 С. Прокофьева.</w:t>
            </w:r>
          </w:p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Соната №11. В.-А. Моцарт.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104-109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81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 xml:space="preserve">Симфоническая музыка. 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  110-111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949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№103 «С тремоло литавр». Й. Гайдн.</w:t>
            </w:r>
          </w:p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№40. В.-А. Моцарт.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112-117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949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№1 «Классическая». С. Прокофьева.</w:t>
            </w:r>
          </w:p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№5. Л. Бетховена.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108-123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962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№8 «Неоконченная». Ф. Шуберта.</w:t>
            </w:r>
          </w:p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 xml:space="preserve">Симфония №1 В. </w:t>
            </w:r>
            <w:proofErr w:type="spellStart"/>
            <w:r w:rsidRPr="00E66F55">
              <w:rPr>
                <w:sz w:val="24"/>
              </w:rPr>
              <w:t>Калинникова</w:t>
            </w:r>
            <w:proofErr w:type="spellEnd"/>
            <w:r w:rsidRPr="00E66F55">
              <w:rPr>
                <w:sz w:val="24"/>
              </w:rPr>
              <w:t>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124-127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872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№5 П. Чайковского.</w:t>
            </w:r>
          </w:p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Симфония №7 «</w:t>
            </w:r>
            <w:proofErr w:type="spellStart"/>
            <w:r w:rsidRPr="00E66F55">
              <w:rPr>
                <w:sz w:val="24"/>
              </w:rPr>
              <w:t>Лениниградская</w:t>
            </w:r>
            <w:proofErr w:type="spellEnd"/>
            <w:r w:rsidRPr="00E66F55">
              <w:rPr>
                <w:sz w:val="24"/>
              </w:rPr>
              <w:t>». Д. Шостаковича.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130-135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569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Симфоническая картина «Празднества» К. Дебюсси.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136-137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Default="003F3C08" w:rsidP="003F3C08">
            <w:pPr>
              <w:spacing w:after="200" w:line="276" w:lineRule="auto"/>
              <w:rPr>
                <w:sz w:val="24"/>
              </w:rPr>
            </w:pPr>
          </w:p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962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3F3C08" w:rsidRPr="00E66F55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Инструментальный концерт.</w:t>
            </w:r>
          </w:p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Концерт для скрипки с оркестром. А. Хачатурян.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138-141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15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«Рапсодия в стиле блюз». Дж. Гершвин.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142-143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68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Музыка народов мира.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144-147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715"/>
        </w:trPr>
        <w:tc>
          <w:tcPr>
            <w:tcW w:w="959" w:type="dxa"/>
          </w:tcPr>
          <w:p w:rsidR="003F3C08" w:rsidRPr="00976C22" w:rsidRDefault="003F3C08" w:rsidP="003F3C08">
            <w:pPr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Популярные хиты из мюзиклов и рок – опер.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148-149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68"/>
        </w:trPr>
        <w:tc>
          <w:tcPr>
            <w:tcW w:w="959" w:type="dxa"/>
          </w:tcPr>
          <w:p w:rsidR="003F3C08" w:rsidRDefault="003F3C08" w:rsidP="003F3C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Исследовательский проект.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150-153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481"/>
        </w:trPr>
        <w:tc>
          <w:tcPr>
            <w:tcW w:w="959" w:type="dxa"/>
          </w:tcPr>
          <w:p w:rsidR="003F3C08" w:rsidRDefault="003F3C08" w:rsidP="003F3C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3F3C08" w:rsidRDefault="003F3C08" w:rsidP="003F3C08">
            <w:pPr>
              <w:rPr>
                <w:sz w:val="24"/>
              </w:rPr>
            </w:pPr>
            <w:r w:rsidRPr="00E66F55">
              <w:rPr>
                <w:sz w:val="24"/>
              </w:rPr>
              <w:t>Пусть музыка звучит!</w:t>
            </w:r>
          </w:p>
          <w:p w:rsidR="003F3C08" w:rsidRPr="00E66F55" w:rsidRDefault="003F3C08" w:rsidP="003F3C08">
            <w:pPr>
              <w:rPr>
                <w:sz w:val="24"/>
              </w:rPr>
            </w:pPr>
            <w:r>
              <w:rPr>
                <w:sz w:val="24"/>
              </w:rPr>
              <w:t>Стр.</w:t>
            </w:r>
            <w:r w:rsidRPr="00E66F55">
              <w:rPr>
                <w:sz w:val="24"/>
              </w:rPr>
              <w:t xml:space="preserve"> 154-155</w:t>
            </w:r>
          </w:p>
        </w:tc>
        <w:tc>
          <w:tcPr>
            <w:tcW w:w="1134" w:type="dxa"/>
          </w:tcPr>
          <w:p w:rsidR="003F3C08" w:rsidRPr="00E66F55" w:rsidRDefault="003F3C08" w:rsidP="003F3C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  <w:tr w:rsidR="003F3C08" w:rsidRPr="00A161D6" w:rsidTr="003F3C08">
        <w:trPr>
          <w:trHeight w:val="247"/>
        </w:trPr>
        <w:tc>
          <w:tcPr>
            <w:tcW w:w="959" w:type="dxa"/>
          </w:tcPr>
          <w:p w:rsidR="003F3C08" w:rsidRDefault="003F3C08" w:rsidP="003F3C08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F3C08" w:rsidRPr="00156123" w:rsidRDefault="003F3C08" w:rsidP="003F3C08">
            <w:pPr>
              <w:tabs>
                <w:tab w:val="left" w:pos="3375"/>
              </w:tabs>
              <w:jc w:val="right"/>
              <w:rPr>
                <w:b/>
                <w:sz w:val="24"/>
              </w:rPr>
            </w:pPr>
            <w:r w:rsidRPr="00156123">
              <w:rPr>
                <w:b/>
                <w:sz w:val="24"/>
              </w:rPr>
              <w:tab/>
              <w:t>Итого:</w:t>
            </w:r>
          </w:p>
        </w:tc>
        <w:tc>
          <w:tcPr>
            <w:tcW w:w="1134" w:type="dxa"/>
          </w:tcPr>
          <w:p w:rsidR="003F3C08" w:rsidRPr="00156123" w:rsidRDefault="003F3C08" w:rsidP="003F3C08">
            <w:pPr>
              <w:jc w:val="center"/>
              <w:rPr>
                <w:b/>
                <w:sz w:val="24"/>
              </w:rPr>
            </w:pPr>
            <w:r w:rsidRPr="0015612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275" w:type="dxa"/>
          </w:tcPr>
          <w:p w:rsidR="003F3C08" w:rsidRPr="00E66F55" w:rsidRDefault="003F3C08" w:rsidP="003F3C08">
            <w:pPr>
              <w:rPr>
                <w:sz w:val="24"/>
              </w:rPr>
            </w:pPr>
          </w:p>
        </w:tc>
      </w:tr>
    </w:tbl>
    <w:p w:rsidR="003F3C08" w:rsidRPr="00A161D6" w:rsidRDefault="003F3C08" w:rsidP="003F3C08">
      <w:pPr>
        <w:rPr>
          <w:b/>
        </w:rPr>
      </w:pPr>
    </w:p>
    <w:p w:rsidR="003F3C08" w:rsidRPr="000E2506" w:rsidRDefault="003F3C08" w:rsidP="003F3C08">
      <w:pPr>
        <w:shd w:val="clear" w:color="auto" w:fill="FFFFFF"/>
        <w:jc w:val="center"/>
        <w:rPr>
          <w:b/>
          <w:szCs w:val="24"/>
        </w:rPr>
      </w:pPr>
      <w:r w:rsidRPr="000E2506">
        <w:rPr>
          <w:b/>
          <w:szCs w:val="24"/>
        </w:rPr>
        <w:lastRenderedPageBreak/>
        <w:t>Литература.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 xml:space="preserve">- Программы по учебным предметам Изобразительное искусство. 5-7 классы. Музыка, 5-8 классы.– 3-е изд. – М.: Просвещение, 2018. – 176 </w:t>
      </w:r>
      <w:proofErr w:type="gramStart"/>
      <w:r w:rsidRPr="000E2506">
        <w:rPr>
          <w:sz w:val="24"/>
          <w:szCs w:val="24"/>
        </w:rPr>
        <w:t>с</w:t>
      </w:r>
      <w:proofErr w:type="gramEnd"/>
      <w:r w:rsidRPr="000E2506">
        <w:rPr>
          <w:sz w:val="24"/>
          <w:szCs w:val="24"/>
        </w:rPr>
        <w:t>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 xml:space="preserve">- Музыка. 5-8 классы, Искусство. 8-9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0E2506">
        <w:rPr>
          <w:sz w:val="24"/>
          <w:szCs w:val="24"/>
        </w:rPr>
        <w:t>общеобразоват</w:t>
      </w:r>
      <w:proofErr w:type="spellEnd"/>
      <w:r w:rsidRPr="000E2506">
        <w:rPr>
          <w:sz w:val="24"/>
          <w:szCs w:val="24"/>
        </w:rPr>
        <w:t xml:space="preserve"> учреждений - М.: Просвещение, 2015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УМК «Музыка. 7</w:t>
      </w:r>
      <w:r w:rsidRPr="000E2506">
        <w:rPr>
          <w:sz w:val="24"/>
          <w:szCs w:val="24"/>
        </w:rPr>
        <w:t>класс»- Г.П. Сергеева, Е.Д. Критская.-5 изд.-М.: Просвещение, 2017. Учебник. Рабочая тетрадь.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 xml:space="preserve">- Музыка. Планируемые результаты. Система заданий. 5-7 классы: пособие для учителей общеобразовательных учреждений </w:t>
      </w:r>
      <w:proofErr w:type="gramStart"/>
      <w:r w:rsidRPr="000E2506">
        <w:rPr>
          <w:sz w:val="24"/>
          <w:szCs w:val="24"/>
        </w:rPr>
        <w:t xml:space="preserve">( </w:t>
      </w:r>
      <w:proofErr w:type="gramEnd"/>
      <w:r w:rsidRPr="000E2506">
        <w:rPr>
          <w:sz w:val="24"/>
          <w:szCs w:val="24"/>
        </w:rPr>
        <w:t>Л.Л. Алексеева, Е.Д. Критская; под редакцией Г.С. Ковалёвой, О.Б. Логиновой. – М.: Просвещение, 3013. – 96с. – (Работаем по новым стандартам).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- Хрестоматии с нотным материалом. Сборники песен.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- Критская Е. Д., Сергеева Г. П</w:t>
      </w:r>
      <w:r>
        <w:rPr>
          <w:sz w:val="24"/>
          <w:szCs w:val="24"/>
        </w:rPr>
        <w:t>. Музыка: учебник для учащихся 7</w:t>
      </w:r>
      <w:r w:rsidRPr="000E2506">
        <w:rPr>
          <w:sz w:val="24"/>
          <w:szCs w:val="24"/>
        </w:rPr>
        <w:t xml:space="preserve"> класса – М.: Просвещение, 2017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 xml:space="preserve">- Критская Е. Д., Сергеева Г. П., </w:t>
      </w:r>
      <w:proofErr w:type="spellStart"/>
      <w:r w:rsidRPr="000E2506">
        <w:rPr>
          <w:sz w:val="24"/>
          <w:szCs w:val="24"/>
        </w:rPr>
        <w:t>Шмагина</w:t>
      </w:r>
      <w:proofErr w:type="spellEnd"/>
      <w:r w:rsidRPr="000E2506">
        <w:rPr>
          <w:sz w:val="24"/>
          <w:szCs w:val="24"/>
        </w:rPr>
        <w:t xml:space="preserve"> Т. </w:t>
      </w:r>
      <w:r>
        <w:rPr>
          <w:sz w:val="24"/>
          <w:szCs w:val="24"/>
        </w:rPr>
        <w:t>С. Музыка: рабочая тетрадь для 7</w:t>
      </w:r>
      <w:r w:rsidRPr="000E2506">
        <w:rPr>
          <w:sz w:val="24"/>
          <w:szCs w:val="24"/>
        </w:rPr>
        <w:t xml:space="preserve"> класса – М.: Просвещение, 2017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 xml:space="preserve">- Хрестоматия музыкального </w:t>
      </w:r>
      <w:r>
        <w:rPr>
          <w:sz w:val="24"/>
          <w:szCs w:val="24"/>
        </w:rPr>
        <w:t>материала к учебнику «Музыка». 7</w:t>
      </w:r>
      <w:r w:rsidRPr="000E2506">
        <w:rPr>
          <w:sz w:val="24"/>
          <w:szCs w:val="24"/>
        </w:rPr>
        <w:t xml:space="preserve"> класс (пособие для учителя). – М.: Просвещение, 2008.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- Фонохр</w:t>
      </w:r>
      <w:r>
        <w:rPr>
          <w:sz w:val="24"/>
          <w:szCs w:val="24"/>
        </w:rPr>
        <w:t>естоматия к учебнику «Музыка». 7</w:t>
      </w:r>
      <w:r w:rsidRPr="000E2506">
        <w:rPr>
          <w:sz w:val="24"/>
          <w:szCs w:val="24"/>
        </w:rPr>
        <w:t xml:space="preserve"> класс (аудиокассеты)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Список научно-методической литературы.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proofErr w:type="spellStart"/>
      <w:r w:rsidRPr="000E2506">
        <w:rPr>
          <w:sz w:val="24"/>
          <w:szCs w:val="24"/>
        </w:rPr>
        <w:t>Васина-Гроссман</w:t>
      </w:r>
      <w:proofErr w:type="spellEnd"/>
      <w:r w:rsidRPr="000E2506">
        <w:rPr>
          <w:sz w:val="24"/>
          <w:szCs w:val="24"/>
        </w:rPr>
        <w:t xml:space="preserve"> В. «Книга о музыке и великих музыкантах», М., Современник, 1999г.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Григорович В.Б. «Великие музыканты Западной Европы», М., Просвещение, 1982г.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 xml:space="preserve">Дмитриева Л.Г. </w:t>
      </w:r>
      <w:proofErr w:type="spellStart"/>
      <w:r w:rsidRPr="000E2506">
        <w:rPr>
          <w:sz w:val="24"/>
          <w:szCs w:val="24"/>
        </w:rPr>
        <w:t>Н.М.Черноиваненко</w:t>
      </w:r>
      <w:proofErr w:type="spellEnd"/>
      <w:r w:rsidRPr="000E2506">
        <w:rPr>
          <w:sz w:val="24"/>
          <w:szCs w:val="24"/>
        </w:rPr>
        <w:t xml:space="preserve"> «Методика музыкального воспитания в школе», М., Академия, 2000г.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«Теория и методика музыкального образования детей», под ред. Л.В.Школяр, М., Флинта, Наука, 1998г.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Абдуллин Э.Б. «Теория и практика музыкального обучения в общеобразовательной школе», М., Просвещение, 1983г.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proofErr w:type="spellStart"/>
      <w:r w:rsidRPr="000E2506">
        <w:rPr>
          <w:sz w:val="24"/>
          <w:szCs w:val="24"/>
        </w:rPr>
        <w:t>Аржаникова</w:t>
      </w:r>
      <w:proofErr w:type="spellEnd"/>
      <w:r w:rsidRPr="000E2506">
        <w:rPr>
          <w:sz w:val="24"/>
          <w:szCs w:val="24"/>
        </w:rPr>
        <w:t xml:space="preserve"> Л.Г. «Профессия-учитель музыки», М., Просвещение, 1985г.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proofErr w:type="spellStart"/>
      <w:r w:rsidRPr="000E2506">
        <w:rPr>
          <w:sz w:val="24"/>
          <w:szCs w:val="24"/>
        </w:rPr>
        <w:t>Кабалевский</w:t>
      </w:r>
      <w:proofErr w:type="spellEnd"/>
      <w:r w:rsidRPr="000E2506">
        <w:rPr>
          <w:sz w:val="24"/>
          <w:szCs w:val="24"/>
        </w:rPr>
        <w:t xml:space="preserve"> Д.Б. «Как рассказывать детям о музыке», М., Просвещение, 1989г.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proofErr w:type="spellStart"/>
      <w:r w:rsidRPr="000E2506">
        <w:rPr>
          <w:sz w:val="24"/>
          <w:szCs w:val="24"/>
        </w:rPr>
        <w:t>Кабалевский</w:t>
      </w:r>
      <w:proofErr w:type="spellEnd"/>
      <w:r w:rsidRPr="000E2506">
        <w:rPr>
          <w:sz w:val="24"/>
          <w:szCs w:val="24"/>
        </w:rPr>
        <w:t xml:space="preserve"> Д.Б. «Воспитание ума и сердца», М., Просвещение, 1989г.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Великович Э.И. «Великие музыкальные имена», Композитор, Санкт-Петербург, 1997г.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proofErr w:type="spellStart"/>
      <w:r w:rsidRPr="000E2506">
        <w:rPr>
          <w:sz w:val="24"/>
          <w:szCs w:val="24"/>
        </w:rPr>
        <w:t>Золина</w:t>
      </w:r>
      <w:proofErr w:type="spellEnd"/>
      <w:r w:rsidRPr="000E2506">
        <w:rPr>
          <w:sz w:val="24"/>
          <w:szCs w:val="24"/>
        </w:rPr>
        <w:t xml:space="preserve"> Л.В. Уроки музыки с применением информационных технологий. 1-8 классы. Методическое пособие с электронным приложением. М.: Глобус, 2008.- 176с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Песенные сборники.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 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MULTIMEDIA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1. Мультимедийная программа «Учимся понимать музыку»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2.Мультимедийная программа «Шедевры музыки» издательства «Кирилл и Мефодий»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3.Мультимедийная программа «Энциклопедия классической музыки» «</w:t>
      </w:r>
      <w:proofErr w:type="spellStart"/>
      <w:r w:rsidRPr="000E2506">
        <w:rPr>
          <w:sz w:val="24"/>
          <w:szCs w:val="24"/>
        </w:rPr>
        <w:t>Коминфо</w:t>
      </w:r>
      <w:proofErr w:type="spellEnd"/>
      <w:r w:rsidRPr="000E2506">
        <w:rPr>
          <w:sz w:val="24"/>
          <w:szCs w:val="24"/>
        </w:rPr>
        <w:t>»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4.Мультимедийная программа «Музыка. Ключи»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 xml:space="preserve">5.Мультимедийная программа «Энциклопедия Кирилла и </w:t>
      </w:r>
      <w:proofErr w:type="spellStart"/>
      <w:r w:rsidRPr="000E2506">
        <w:rPr>
          <w:sz w:val="24"/>
          <w:szCs w:val="24"/>
        </w:rPr>
        <w:t>Мефодия</w:t>
      </w:r>
      <w:proofErr w:type="spellEnd"/>
      <w:r w:rsidRPr="000E2506">
        <w:rPr>
          <w:sz w:val="24"/>
          <w:szCs w:val="24"/>
        </w:rPr>
        <w:t xml:space="preserve"> 2009г.»</w:t>
      </w:r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6.Российский общеобразовательный портал - </w:t>
      </w:r>
      <w:hyperlink r:id="rId8" w:tgtFrame="_blank" w:history="1">
        <w:r w:rsidRPr="000E2506">
          <w:rPr>
            <w:color w:val="2C7BDE"/>
            <w:sz w:val="24"/>
            <w:szCs w:val="24"/>
            <w:u w:val="single"/>
          </w:rPr>
          <w:t>http://music.edu.ru/</w:t>
        </w:r>
      </w:hyperlink>
    </w:p>
    <w:p w:rsidR="003F3C08" w:rsidRPr="000E2506" w:rsidRDefault="003F3C08" w:rsidP="003F3C08">
      <w:pPr>
        <w:shd w:val="clear" w:color="auto" w:fill="FFFFFF"/>
        <w:rPr>
          <w:sz w:val="24"/>
          <w:szCs w:val="24"/>
        </w:rPr>
      </w:pPr>
      <w:r w:rsidRPr="000E2506">
        <w:rPr>
          <w:sz w:val="24"/>
          <w:szCs w:val="24"/>
        </w:rPr>
        <w:t>7.Детские электронные книги и презентации - </w:t>
      </w:r>
      <w:hyperlink r:id="rId9" w:tgtFrame="_blank" w:history="1">
        <w:r w:rsidRPr="000E2506">
          <w:rPr>
            <w:color w:val="2C7BDE"/>
            <w:sz w:val="24"/>
            <w:szCs w:val="24"/>
            <w:u w:val="single"/>
          </w:rPr>
          <w:t>http://viki.rdf.ru/</w:t>
        </w:r>
      </w:hyperlink>
    </w:p>
    <w:p w:rsidR="003F3C08" w:rsidRDefault="003F3C08" w:rsidP="003F3C08">
      <w:pPr>
        <w:rPr>
          <w:color w:val="000000" w:themeColor="text1"/>
        </w:rPr>
      </w:pPr>
    </w:p>
    <w:p w:rsidR="003F3C08" w:rsidRDefault="003F3C08" w:rsidP="003F3C08">
      <w:pPr>
        <w:rPr>
          <w:b/>
        </w:rPr>
      </w:pPr>
    </w:p>
    <w:p w:rsidR="003F3C08" w:rsidRPr="00A161D6" w:rsidRDefault="003F3C08" w:rsidP="003F3C08">
      <w:pPr>
        <w:rPr>
          <w:b/>
        </w:rPr>
      </w:pPr>
    </w:p>
    <w:sectPr w:rsidR="003F3C08" w:rsidRPr="00A161D6" w:rsidSect="003F3C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067" w:rsidRDefault="00A3792D">
      <w:r>
        <w:separator/>
      </w:r>
    </w:p>
  </w:endnote>
  <w:endnote w:type="continuationSeparator" w:id="1">
    <w:p w:rsidR="00DB4067" w:rsidRDefault="00A3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08" w:rsidRDefault="003F3C0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08" w:rsidRDefault="003F3C0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08" w:rsidRDefault="003F3C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067" w:rsidRDefault="00A3792D">
      <w:r>
        <w:separator/>
      </w:r>
    </w:p>
  </w:footnote>
  <w:footnote w:type="continuationSeparator" w:id="1">
    <w:p w:rsidR="00DB4067" w:rsidRDefault="00A37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08" w:rsidRDefault="003F3C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08" w:rsidRDefault="003F3C0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08" w:rsidRDefault="003F3C0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;visibility:visible;mso-wrap-style:square" o:bullet="t">
        <v:imagedata r:id="rId1" o:title=""/>
      </v:shape>
    </w:pict>
  </w:numPicBullet>
  <w:abstractNum w:abstractNumId="0">
    <w:nsid w:val="060651F1"/>
    <w:multiLevelType w:val="multilevel"/>
    <w:tmpl w:val="97F4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85A01"/>
    <w:multiLevelType w:val="multilevel"/>
    <w:tmpl w:val="57B2B8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0E59"/>
    <w:multiLevelType w:val="multilevel"/>
    <w:tmpl w:val="294C9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E7F09"/>
    <w:multiLevelType w:val="multilevel"/>
    <w:tmpl w:val="83EC7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73039"/>
    <w:multiLevelType w:val="multilevel"/>
    <w:tmpl w:val="60AE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75502"/>
    <w:multiLevelType w:val="multilevel"/>
    <w:tmpl w:val="F3406A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535B9"/>
    <w:multiLevelType w:val="multilevel"/>
    <w:tmpl w:val="5D82A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60408"/>
    <w:multiLevelType w:val="multilevel"/>
    <w:tmpl w:val="C9AECE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574B9"/>
    <w:multiLevelType w:val="multilevel"/>
    <w:tmpl w:val="4D6E0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36B0B"/>
    <w:multiLevelType w:val="multilevel"/>
    <w:tmpl w:val="982C3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C2BD8"/>
    <w:multiLevelType w:val="multilevel"/>
    <w:tmpl w:val="53F2E8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806BC"/>
    <w:multiLevelType w:val="multilevel"/>
    <w:tmpl w:val="2114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A3BCE"/>
    <w:multiLevelType w:val="multilevel"/>
    <w:tmpl w:val="2CC859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D5DEA"/>
    <w:multiLevelType w:val="multilevel"/>
    <w:tmpl w:val="50EAA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76E02"/>
    <w:multiLevelType w:val="multilevel"/>
    <w:tmpl w:val="2D3E2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77E0E"/>
    <w:multiLevelType w:val="multilevel"/>
    <w:tmpl w:val="4560E0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62AC0"/>
    <w:multiLevelType w:val="hybridMultilevel"/>
    <w:tmpl w:val="D8E4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731E4"/>
    <w:multiLevelType w:val="multilevel"/>
    <w:tmpl w:val="85FA2C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2125E7"/>
    <w:multiLevelType w:val="hybridMultilevel"/>
    <w:tmpl w:val="919485D6"/>
    <w:lvl w:ilvl="0" w:tplc="E5D25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A0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8B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CB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0AF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06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680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8F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2B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A8A2E25"/>
    <w:multiLevelType w:val="multilevel"/>
    <w:tmpl w:val="16AE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F5E25"/>
    <w:multiLevelType w:val="multilevel"/>
    <w:tmpl w:val="05666E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371B34"/>
    <w:multiLevelType w:val="multilevel"/>
    <w:tmpl w:val="8018A2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770563"/>
    <w:multiLevelType w:val="multilevel"/>
    <w:tmpl w:val="C394B1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BD7674"/>
    <w:multiLevelType w:val="multilevel"/>
    <w:tmpl w:val="289429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C2B0E"/>
    <w:multiLevelType w:val="multilevel"/>
    <w:tmpl w:val="F1A4DB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5E7A24"/>
    <w:multiLevelType w:val="multilevel"/>
    <w:tmpl w:val="2B2A5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27AD0"/>
    <w:multiLevelType w:val="multilevel"/>
    <w:tmpl w:val="7DFE00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FA4092"/>
    <w:multiLevelType w:val="multilevel"/>
    <w:tmpl w:val="D2BE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EB5F79"/>
    <w:multiLevelType w:val="multilevel"/>
    <w:tmpl w:val="C02E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A6356A"/>
    <w:multiLevelType w:val="multilevel"/>
    <w:tmpl w:val="A6DCD0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70CE7"/>
    <w:multiLevelType w:val="multilevel"/>
    <w:tmpl w:val="5B0C40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DC7F42"/>
    <w:multiLevelType w:val="multilevel"/>
    <w:tmpl w:val="9A9014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6"/>
  </w:num>
  <w:num w:numId="3">
    <w:abstractNumId w:val="11"/>
  </w:num>
  <w:num w:numId="4">
    <w:abstractNumId w:val="29"/>
  </w:num>
  <w:num w:numId="5">
    <w:abstractNumId w:val="4"/>
  </w:num>
  <w:num w:numId="6">
    <w:abstractNumId w:val="18"/>
  </w:num>
  <w:num w:numId="7">
    <w:abstractNumId w:val="19"/>
  </w:num>
  <w:num w:numId="8">
    <w:abstractNumId w:val="9"/>
  </w:num>
  <w:num w:numId="9">
    <w:abstractNumId w:val="8"/>
  </w:num>
  <w:num w:numId="10">
    <w:abstractNumId w:val="30"/>
  </w:num>
  <w:num w:numId="11">
    <w:abstractNumId w:val="25"/>
  </w:num>
  <w:num w:numId="12">
    <w:abstractNumId w:val="2"/>
  </w:num>
  <w:num w:numId="13">
    <w:abstractNumId w:val="6"/>
  </w:num>
  <w:num w:numId="14">
    <w:abstractNumId w:val="23"/>
  </w:num>
  <w:num w:numId="15">
    <w:abstractNumId w:val="24"/>
  </w:num>
  <w:num w:numId="16">
    <w:abstractNumId w:val="20"/>
  </w:num>
  <w:num w:numId="17">
    <w:abstractNumId w:val="15"/>
  </w:num>
  <w:num w:numId="18">
    <w:abstractNumId w:val="27"/>
  </w:num>
  <w:num w:numId="19">
    <w:abstractNumId w:val="28"/>
  </w:num>
  <w:num w:numId="20">
    <w:abstractNumId w:val="3"/>
  </w:num>
  <w:num w:numId="21">
    <w:abstractNumId w:val="0"/>
  </w:num>
  <w:num w:numId="22">
    <w:abstractNumId w:val="13"/>
  </w:num>
  <w:num w:numId="23">
    <w:abstractNumId w:val="5"/>
  </w:num>
  <w:num w:numId="24">
    <w:abstractNumId w:val="14"/>
  </w:num>
  <w:num w:numId="25">
    <w:abstractNumId w:val="17"/>
  </w:num>
  <w:num w:numId="26">
    <w:abstractNumId w:val="31"/>
  </w:num>
  <w:num w:numId="27">
    <w:abstractNumId w:val="12"/>
  </w:num>
  <w:num w:numId="28">
    <w:abstractNumId w:val="1"/>
  </w:num>
  <w:num w:numId="29">
    <w:abstractNumId w:val="7"/>
  </w:num>
  <w:num w:numId="30">
    <w:abstractNumId w:val="22"/>
  </w:num>
  <w:num w:numId="31">
    <w:abstractNumId w:val="21"/>
  </w:num>
  <w:num w:numId="32">
    <w:abstractNumId w:val="32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C08"/>
    <w:rsid w:val="0014369C"/>
    <w:rsid w:val="00240749"/>
    <w:rsid w:val="00340AED"/>
    <w:rsid w:val="003F3C08"/>
    <w:rsid w:val="0054370D"/>
    <w:rsid w:val="00A3792D"/>
    <w:rsid w:val="00DB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3C08"/>
    <w:pPr>
      <w:ind w:left="720"/>
      <w:contextualSpacing/>
    </w:pPr>
  </w:style>
  <w:style w:type="paragraph" w:customStyle="1" w:styleId="Style1">
    <w:name w:val="Style1"/>
    <w:basedOn w:val="a"/>
    <w:rsid w:val="003F3C08"/>
    <w:pPr>
      <w:widowControl w:val="0"/>
      <w:autoSpaceDE w:val="0"/>
      <w:autoSpaceDN w:val="0"/>
      <w:adjustRightInd w:val="0"/>
    </w:pPr>
    <w:rPr>
      <w:bCs w:val="0"/>
      <w:color w:val="auto"/>
      <w:sz w:val="24"/>
      <w:szCs w:val="24"/>
    </w:rPr>
  </w:style>
  <w:style w:type="table" w:styleId="a4">
    <w:name w:val="Table Grid"/>
    <w:basedOn w:val="a1"/>
    <w:uiPriority w:val="59"/>
    <w:rsid w:val="003F3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3F3C08"/>
    <w:rPr>
      <w:rFonts w:eastAsia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F3C08"/>
    <w:pPr>
      <w:shd w:val="clear" w:color="auto" w:fill="FFFFFF"/>
      <w:spacing w:before="180" w:line="278" w:lineRule="exact"/>
      <w:outlineLvl w:val="0"/>
    </w:pPr>
    <w:rPr>
      <w:rFonts w:asciiTheme="minorHAnsi" w:hAnsiTheme="minorHAnsi" w:cstheme="minorBidi"/>
      <w:bCs w:val="0"/>
      <w:color w:val="auto"/>
      <w:sz w:val="23"/>
      <w:szCs w:val="23"/>
      <w:lang w:eastAsia="en-US"/>
    </w:rPr>
  </w:style>
  <w:style w:type="paragraph" w:styleId="a5">
    <w:name w:val="Normal (Web)"/>
    <w:basedOn w:val="a"/>
    <w:uiPriority w:val="99"/>
    <w:unhideWhenUsed/>
    <w:rsid w:val="003F3C08"/>
    <w:pPr>
      <w:spacing w:before="100" w:beforeAutospacing="1" w:after="100" w:afterAutospacing="1"/>
    </w:pPr>
    <w:rPr>
      <w:rFonts w:eastAsiaTheme="minorEastAsia"/>
      <w:bCs w:val="0"/>
      <w:color w:val="auto"/>
      <w:sz w:val="24"/>
      <w:szCs w:val="24"/>
    </w:rPr>
  </w:style>
  <w:style w:type="paragraph" w:customStyle="1" w:styleId="c3">
    <w:name w:val="c3"/>
    <w:basedOn w:val="a"/>
    <w:rsid w:val="003F3C0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c17">
    <w:name w:val="c17"/>
    <w:basedOn w:val="a0"/>
    <w:rsid w:val="003F3C08"/>
  </w:style>
  <w:style w:type="character" w:customStyle="1" w:styleId="c1">
    <w:name w:val="c1"/>
    <w:basedOn w:val="a0"/>
    <w:rsid w:val="003F3C08"/>
  </w:style>
  <w:style w:type="paragraph" w:styleId="a6">
    <w:name w:val="header"/>
    <w:basedOn w:val="a"/>
    <w:link w:val="a7"/>
    <w:uiPriority w:val="99"/>
    <w:unhideWhenUsed/>
    <w:rsid w:val="003F3C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3C08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F3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3C08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western">
    <w:name w:val="western"/>
    <w:basedOn w:val="a"/>
    <w:rsid w:val="003F3C0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3F3C08"/>
  </w:style>
  <w:style w:type="paragraph" w:styleId="aa">
    <w:name w:val="Balloon Text"/>
    <w:basedOn w:val="a"/>
    <w:link w:val="ab"/>
    <w:uiPriority w:val="99"/>
    <w:semiHidden/>
    <w:unhideWhenUsed/>
    <w:rsid w:val="003F3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08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dcterms:created xsi:type="dcterms:W3CDTF">2023-09-23T20:47:00Z</dcterms:created>
  <dcterms:modified xsi:type="dcterms:W3CDTF">2023-09-24T10:19:00Z</dcterms:modified>
</cp:coreProperties>
</file>